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DD72B6" w14:textId="5B4221CC" w:rsidR="00155419" w:rsidRPr="00192AFC" w:rsidRDefault="004846C1" w:rsidP="00F55485">
      <w:pPr>
        <w:pStyle w:val="Nzev"/>
        <w:spacing w:before="120" w:after="120"/>
        <w:rPr>
          <w:rFonts w:asciiTheme="minorHAnsi" w:hAnsiTheme="minorHAnsi" w:cstheme="minorHAnsi"/>
          <w:caps/>
          <w:color w:val="FF0000"/>
          <w:sz w:val="44"/>
          <w:szCs w:val="44"/>
        </w:rPr>
      </w:pPr>
      <w:r w:rsidRPr="008A154C">
        <w:rPr>
          <w:rFonts w:asciiTheme="minorHAnsi" w:hAnsiTheme="minorHAnsi" w:cstheme="minorHAnsi"/>
          <w:caps/>
          <w:strike/>
          <w:sz w:val="44"/>
          <w:szCs w:val="44"/>
        </w:rPr>
        <w:t xml:space="preserve">Smlouva o </w:t>
      </w:r>
      <w:proofErr w:type="gramStart"/>
      <w:r w:rsidRPr="008A154C">
        <w:rPr>
          <w:rFonts w:asciiTheme="minorHAnsi" w:hAnsiTheme="minorHAnsi" w:cstheme="minorHAnsi"/>
          <w:caps/>
          <w:strike/>
          <w:sz w:val="44"/>
          <w:szCs w:val="44"/>
        </w:rPr>
        <w:t>dílo</w:t>
      </w:r>
      <w:r w:rsidR="0066740B" w:rsidRPr="00192AFC">
        <w:rPr>
          <w:rFonts w:asciiTheme="minorHAnsi" w:hAnsiTheme="minorHAnsi" w:cstheme="minorHAnsi"/>
          <w:caps/>
          <w:sz w:val="44"/>
          <w:szCs w:val="44"/>
        </w:rPr>
        <w:t xml:space="preserve"> </w:t>
      </w:r>
      <w:r w:rsidR="008A154C" w:rsidRPr="008A154C">
        <w:rPr>
          <w:rFonts w:asciiTheme="minorHAnsi" w:hAnsiTheme="minorHAnsi" w:cstheme="minorHAnsi"/>
          <w:caps/>
          <w:color w:val="FF0000"/>
          <w:sz w:val="44"/>
          <w:szCs w:val="44"/>
        </w:rPr>
        <w:t>- OBCHODNÍ</w:t>
      </w:r>
      <w:proofErr w:type="gramEnd"/>
      <w:r w:rsidR="008A154C" w:rsidRPr="008A154C">
        <w:rPr>
          <w:rFonts w:asciiTheme="minorHAnsi" w:hAnsiTheme="minorHAnsi" w:cstheme="minorHAnsi"/>
          <w:caps/>
          <w:color w:val="FF0000"/>
          <w:sz w:val="44"/>
          <w:szCs w:val="44"/>
        </w:rPr>
        <w:t xml:space="preserve"> PODMÍNKY</w:t>
      </w:r>
    </w:p>
    <w:p w14:paraId="358697E5" w14:textId="77777777" w:rsidR="00155419" w:rsidRPr="00192AFC" w:rsidRDefault="00155419" w:rsidP="00155419">
      <w:pPr>
        <w:spacing w:before="120" w:after="120" w:line="276" w:lineRule="auto"/>
        <w:jc w:val="center"/>
        <w:rPr>
          <w:rFonts w:asciiTheme="minorHAnsi" w:hAnsiTheme="minorHAnsi" w:cstheme="minorHAnsi"/>
        </w:rPr>
      </w:pPr>
      <w:r w:rsidRPr="00192AFC">
        <w:rPr>
          <w:rFonts w:asciiTheme="minorHAnsi" w:hAnsiTheme="minorHAnsi" w:cstheme="minorHAnsi"/>
        </w:rPr>
        <w:t xml:space="preserve">uzavřená podle § 2586 a násl. občanského zákoníku </w:t>
      </w:r>
    </w:p>
    <w:p w14:paraId="077DF5A0" w14:textId="79478C3A" w:rsidR="00155419" w:rsidRPr="00192AFC" w:rsidRDefault="00155419" w:rsidP="002D511D">
      <w:pPr>
        <w:pStyle w:val="Nzev"/>
        <w:spacing w:before="120"/>
        <w:jc w:val="left"/>
        <w:rPr>
          <w:rFonts w:asciiTheme="minorHAnsi" w:hAnsiTheme="minorHAnsi" w:cstheme="minorHAnsi"/>
          <w:b w:val="0"/>
          <w:bCs w:val="0"/>
          <w:sz w:val="24"/>
        </w:rPr>
      </w:pPr>
      <w:r w:rsidRPr="00192AFC">
        <w:rPr>
          <w:rFonts w:asciiTheme="minorHAnsi" w:hAnsiTheme="minorHAnsi" w:cstheme="minorHAnsi"/>
          <w:b w:val="0"/>
          <w:bCs w:val="0"/>
          <w:sz w:val="24"/>
        </w:rPr>
        <w:t xml:space="preserve">Číslo smlouvy objednatele: </w:t>
      </w:r>
      <w:r w:rsidR="001405B6" w:rsidRPr="00676C47">
        <w:rPr>
          <w:rFonts w:asciiTheme="minorHAnsi" w:hAnsiTheme="minorHAnsi" w:cstheme="minorHAnsi"/>
          <w:sz w:val="24"/>
        </w:rPr>
        <w:t>25</w:t>
      </w:r>
      <w:r w:rsidRPr="00676C47">
        <w:rPr>
          <w:rFonts w:asciiTheme="minorHAnsi" w:hAnsiTheme="minorHAnsi" w:cstheme="minorHAnsi"/>
          <w:sz w:val="24"/>
        </w:rPr>
        <w:t>/</w:t>
      </w:r>
      <w:r w:rsidR="00676C47" w:rsidRPr="00676C47">
        <w:rPr>
          <w:rFonts w:asciiTheme="minorHAnsi" w:hAnsiTheme="minorHAnsi" w:cstheme="minorHAnsi"/>
          <w:sz w:val="24"/>
        </w:rPr>
        <w:t>998</w:t>
      </w:r>
      <w:r w:rsidRPr="00676C47">
        <w:rPr>
          <w:rFonts w:asciiTheme="minorHAnsi" w:hAnsiTheme="minorHAnsi" w:cstheme="minorHAnsi"/>
          <w:sz w:val="24"/>
        </w:rPr>
        <w:t>/</w:t>
      </w:r>
      <w:r w:rsidR="00B12AEE" w:rsidRPr="00676C47">
        <w:rPr>
          <w:rFonts w:asciiTheme="minorHAnsi" w:hAnsiTheme="minorHAnsi" w:cstheme="minorHAnsi"/>
          <w:sz w:val="24"/>
        </w:rPr>
        <w:t>5</w:t>
      </w:r>
      <w:r w:rsidR="001405B6" w:rsidRPr="00676C47">
        <w:rPr>
          <w:rFonts w:asciiTheme="minorHAnsi" w:hAnsiTheme="minorHAnsi" w:cstheme="minorHAnsi"/>
          <w:sz w:val="24"/>
        </w:rPr>
        <w:t>085</w:t>
      </w:r>
    </w:p>
    <w:p w14:paraId="0644AEE8" w14:textId="45DDADF3" w:rsidR="00155419" w:rsidRPr="00192AFC" w:rsidRDefault="00155419" w:rsidP="00155419">
      <w:pPr>
        <w:pStyle w:val="Nzev"/>
        <w:spacing w:before="120" w:after="120"/>
        <w:jc w:val="left"/>
        <w:rPr>
          <w:rFonts w:asciiTheme="minorHAnsi" w:hAnsiTheme="minorHAnsi" w:cstheme="minorHAnsi"/>
        </w:rPr>
      </w:pPr>
      <w:r w:rsidRPr="00192AFC">
        <w:rPr>
          <w:rFonts w:asciiTheme="minorHAnsi" w:hAnsiTheme="minorHAnsi" w:cstheme="minorHAnsi"/>
          <w:b w:val="0"/>
          <w:bCs w:val="0"/>
          <w:sz w:val="24"/>
        </w:rPr>
        <w:t xml:space="preserve">Číslo smlouvy zhotovitele: </w:t>
      </w:r>
      <w:proofErr w:type="spellStart"/>
      <w:r w:rsidR="003766F2" w:rsidRPr="00D66320">
        <w:rPr>
          <w:rFonts w:asciiTheme="minorHAnsi" w:hAnsiTheme="minorHAnsi" w:cstheme="minorHAnsi"/>
          <w:b w:val="0"/>
          <w:bCs w:val="0"/>
          <w:sz w:val="24"/>
          <w:highlight w:val="yellow"/>
        </w:rPr>
        <w:t>xxx</w:t>
      </w:r>
      <w:proofErr w:type="spellEnd"/>
      <w:r w:rsidR="003766F2">
        <w:rPr>
          <w:rFonts w:asciiTheme="minorHAnsi" w:hAnsiTheme="minorHAnsi" w:cstheme="minorHAnsi"/>
          <w:sz w:val="24"/>
        </w:rPr>
        <w:t xml:space="preserve"> </w:t>
      </w:r>
      <w:r w:rsidR="00AB6916">
        <w:rPr>
          <w:rFonts w:asciiTheme="minorHAnsi" w:hAnsiTheme="minorHAnsi" w:cstheme="minorHAnsi"/>
          <w:sz w:val="24"/>
        </w:rPr>
        <w:pict w14:anchorId="77A31CCC">
          <v:rect id="_x0000_i1025" style="width:453.6pt;height:1.5pt" o:hralign="center" o:hrstd="t" o:hrnoshade="t" o:hr="t" fillcolor="black" stroked="f"/>
        </w:pict>
      </w:r>
    </w:p>
    <w:p w14:paraId="13F69B1A" w14:textId="77777777" w:rsidR="00155419" w:rsidRPr="00192AFC" w:rsidRDefault="00155419" w:rsidP="0019020B">
      <w:pPr>
        <w:spacing w:before="120" w:after="120"/>
        <w:rPr>
          <w:rFonts w:asciiTheme="minorHAnsi" w:hAnsiTheme="minorHAnsi" w:cstheme="minorHAnsi"/>
          <w:b/>
          <w:iCs/>
          <w:sz w:val="24"/>
          <w:szCs w:val="24"/>
        </w:rPr>
      </w:pPr>
      <w:r w:rsidRPr="00192AFC">
        <w:rPr>
          <w:rFonts w:asciiTheme="minorHAnsi" w:hAnsiTheme="minorHAnsi" w:cstheme="minorHAnsi"/>
          <w:b/>
          <w:iCs/>
          <w:sz w:val="24"/>
          <w:szCs w:val="24"/>
        </w:rPr>
        <w:t>Objednatel:</w:t>
      </w:r>
    </w:p>
    <w:p w14:paraId="76A8FD59" w14:textId="77777777" w:rsidR="00155419" w:rsidRPr="00192AFC" w:rsidRDefault="00155419" w:rsidP="009D3B58">
      <w:pPr>
        <w:spacing w:before="120"/>
        <w:rPr>
          <w:rFonts w:asciiTheme="minorHAnsi" w:hAnsiTheme="minorHAnsi" w:cstheme="minorHAnsi"/>
          <w:b/>
          <w:iCs/>
          <w:sz w:val="24"/>
          <w:szCs w:val="24"/>
        </w:rPr>
      </w:pPr>
      <w:r w:rsidRPr="00192AFC">
        <w:rPr>
          <w:rFonts w:asciiTheme="minorHAnsi" w:hAnsiTheme="minorHAnsi" w:cstheme="minorHAnsi"/>
          <w:b/>
          <w:iCs/>
          <w:sz w:val="24"/>
          <w:szCs w:val="24"/>
        </w:rPr>
        <w:t>Dopravní podnik města Brna, a.s.</w:t>
      </w:r>
    </w:p>
    <w:p w14:paraId="4C0C356B" w14:textId="605EC3E7" w:rsidR="00232BCD" w:rsidRPr="00192AFC" w:rsidRDefault="00232BCD" w:rsidP="009D3B58">
      <w:pPr>
        <w:rPr>
          <w:rFonts w:asciiTheme="minorHAnsi" w:hAnsiTheme="minorHAnsi" w:cstheme="minorHAnsi"/>
          <w:iCs/>
          <w:szCs w:val="22"/>
        </w:rPr>
      </w:pPr>
      <w:r w:rsidRPr="00192AFC">
        <w:rPr>
          <w:rFonts w:asciiTheme="minorHAnsi" w:hAnsiTheme="minorHAnsi" w:cstheme="minorHAnsi"/>
          <w:iCs/>
          <w:szCs w:val="22"/>
        </w:rPr>
        <w:t xml:space="preserve">Sídlo: Hlinky </w:t>
      </w:r>
      <w:r w:rsidR="00ED72E2" w:rsidRPr="00192AFC">
        <w:rPr>
          <w:rFonts w:asciiTheme="minorHAnsi" w:hAnsiTheme="minorHAnsi" w:cstheme="minorHAnsi"/>
          <w:iCs/>
          <w:szCs w:val="22"/>
        </w:rPr>
        <w:t>64/</w:t>
      </w:r>
      <w:r w:rsidRPr="00192AFC">
        <w:rPr>
          <w:rFonts w:asciiTheme="minorHAnsi" w:hAnsiTheme="minorHAnsi" w:cstheme="minorHAnsi"/>
          <w:iCs/>
          <w:szCs w:val="22"/>
        </w:rPr>
        <w:t xml:space="preserve">151, </w:t>
      </w:r>
      <w:r w:rsidR="00ED72E2" w:rsidRPr="00192AFC">
        <w:rPr>
          <w:rFonts w:asciiTheme="minorHAnsi" w:hAnsiTheme="minorHAnsi" w:cstheme="minorHAnsi"/>
          <w:iCs/>
          <w:szCs w:val="22"/>
        </w:rPr>
        <w:t xml:space="preserve">Pisárky, </w:t>
      </w:r>
      <w:r w:rsidR="004832A3" w:rsidRPr="00192AFC">
        <w:rPr>
          <w:rFonts w:asciiTheme="minorHAnsi" w:hAnsiTheme="minorHAnsi" w:cstheme="minorHAnsi"/>
          <w:iCs/>
          <w:szCs w:val="22"/>
        </w:rPr>
        <w:t>603 00 Brno</w:t>
      </w:r>
    </w:p>
    <w:p w14:paraId="3CF6FB99" w14:textId="77777777" w:rsidR="00385BED" w:rsidRDefault="00232BCD" w:rsidP="00385BED">
      <w:pPr>
        <w:rPr>
          <w:rFonts w:asciiTheme="minorHAnsi" w:hAnsiTheme="minorHAnsi" w:cstheme="minorHAnsi"/>
          <w:iCs/>
          <w:szCs w:val="22"/>
        </w:rPr>
      </w:pPr>
      <w:r w:rsidRPr="00192AFC">
        <w:rPr>
          <w:rFonts w:asciiTheme="minorHAnsi" w:hAnsiTheme="minorHAnsi" w:cstheme="minorHAnsi"/>
          <w:iCs/>
          <w:szCs w:val="22"/>
        </w:rPr>
        <w:t xml:space="preserve">Zapsána: </w:t>
      </w:r>
      <w:r w:rsidR="00385BED" w:rsidRPr="00385BED">
        <w:rPr>
          <w:rFonts w:asciiTheme="minorHAnsi" w:hAnsiTheme="minorHAnsi" w:cstheme="minorHAnsi"/>
          <w:iCs/>
          <w:szCs w:val="22"/>
        </w:rPr>
        <w:t>v obchodním rejstříku vedeným Krajským soudem v Brně pod spis. zn. B 2463</w:t>
      </w:r>
    </w:p>
    <w:p w14:paraId="036FBD34" w14:textId="37CC8AD6" w:rsidR="00232BCD" w:rsidRPr="008A154C" w:rsidRDefault="00371F9F" w:rsidP="00385BED">
      <w:pPr>
        <w:rPr>
          <w:rFonts w:asciiTheme="minorHAnsi" w:hAnsiTheme="minorHAnsi" w:cstheme="minorHAnsi"/>
          <w:iCs/>
          <w:szCs w:val="22"/>
        </w:rPr>
      </w:pPr>
      <w:r w:rsidRPr="008A154C">
        <w:rPr>
          <w:rFonts w:asciiTheme="minorHAnsi" w:hAnsiTheme="minorHAnsi" w:cstheme="minorHAnsi"/>
          <w:iCs/>
          <w:szCs w:val="22"/>
        </w:rPr>
        <w:t>Zastoupená</w:t>
      </w:r>
      <w:r w:rsidR="00232BCD" w:rsidRPr="008A154C">
        <w:rPr>
          <w:rFonts w:asciiTheme="minorHAnsi" w:hAnsiTheme="minorHAnsi" w:cstheme="minorHAnsi"/>
          <w:iCs/>
          <w:szCs w:val="22"/>
        </w:rPr>
        <w:t>:</w:t>
      </w:r>
      <w:r w:rsidR="007077FE" w:rsidRPr="008A154C">
        <w:rPr>
          <w:rFonts w:asciiTheme="minorHAnsi" w:hAnsiTheme="minorHAnsi" w:cstheme="minorHAnsi"/>
          <w:iCs/>
          <w:szCs w:val="22"/>
        </w:rPr>
        <w:tab/>
      </w:r>
      <w:r w:rsidR="007077FE" w:rsidRPr="008A154C">
        <w:rPr>
          <w:rFonts w:asciiTheme="minorHAnsi" w:hAnsiTheme="minorHAnsi" w:cstheme="minorHAnsi"/>
          <w:iCs/>
          <w:szCs w:val="22"/>
        </w:rPr>
        <w:tab/>
      </w:r>
      <w:r w:rsidRPr="008A154C">
        <w:rPr>
          <w:rFonts w:asciiTheme="minorHAnsi" w:hAnsiTheme="minorHAnsi" w:cstheme="minorHAnsi"/>
          <w:iCs/>
          <w:szCs w:val="22"/>
        </w:rPr>
        <w:tab/>
      </w:r>
      <w:r w:rsidRPr="008A154C">
        <w:rPr>
          <w:rFonts w:asciiTheme="minorHAnsi" w:hAnsiTheme="minorHAnsi" w:cstheme="minorHAnsi"/>
          <w:iCs/>
          <w:szCs w:val="22"/>
        </w:rPr>
        <w:tab/>
      </w:r>
      <w:r w:rsidRPr="008A154C">
        <w:rPr>
          <w:rFonts w:asciiTheme="minorHAnsi" w:hAnsiTheme="minorHAnsi" w:cstheme="minorHAnsi"/>
          <w:iCs/>
          <w:szCs w:val="22"/>
        </w:rPr>
        <w:tab/>
      </w:r>
      <w:r w:rsidR="00232BCD" w:rsidRPr="008A154C">
        <w:rPr>
          <w:rFonts w:asciiTheme="minorHAnsi" w:hAnsiTheme="minorHAnsi" w:cstheme="minorHAnsi"/>
          <w:bCs/>
          <w:szCs w:val="22"/>
        </w:rPr>
        <w:t>Ing. Miloš</w:t>
      </w:r>
      <w:r w:rsidR="00EC415F" w:rsidRPr="008A154C">
        <w:rPr>
          <w:rFonts w:asciiTheme="minorHAnsi" w:hAnsiTheme="minorHAnsi" w:cstheme="minorHAnsi"/>
          <w:bCs/>
          <w:szCs w:val="22"/>
        </w:rPr>
        <w:t>em</w:t>
      </w:r>
      <w:r w:rsidR="00232BCD" w:rsidRPr="008A154C">
        <w:rPr>
          <w:rFonts w:asciiTheme="minorHAnsi" w:hAnsiTheme="minorHAnsi" w:cstheme="minorHAnsi"/>
          <w:bCs/>
          <w:szCs w:val="22"/>
        </w:rPr>
        <w:t xml:space="preserve"> Havrán</w:t>
      </w:r>
      <w:r w:rsidR="00EC415F" w:rsidRPr="008A154C">
        <w:rPr>
          <w:rFonts w:asciiTheme="minorHAnsi" w:hAnsiTheme="minorHAnsi" w:cstheme="minorHAnsi"/>
          <w:bCs/>
          <w:szCs w:val="22"/>
        </w:rPr>
        <w:t>k</w:t>
      </w:r>
      <w:r w:rsidRPr="008A154C">
        <w:rPr>
          <w:rFonts w:asciiTheme="minorHAnsi" w:hAnsiTheme="minorHAnsi" w:cstheme="minorHAnsi"/>
          <w:bCs/>
          <w:szCs w:val="22"/>
        </w:rPr>
        <w:t>em</w:t>
      </w:r>
      <w:r w:rsidR="00232BCD" w:rsidRPr="008A154C">
        <w:rPr>
          <w:rFonts w:asciiTheme="minorHAnsi" w:hAnsiTheme="minorHAnsi" w:cstheme="minorHAnsi"/>
          <w:bCs/>
          <w:szCs w:val="22"/>
        </w:rPr>
        <w:t xml:space="preserve">, </w:t>
      </w:r>
      <w:r w:rsidR="00B510E6" w:rsidRPr="008A154C">
        <w:rPr>
          <w:rFonts w:asciiTheme="minorHAnsi" w:hAnsiTheme="minorHAnsi" w:cstheme="minorHAnsi"/>
          <w:bCs/>
          <w:szCs w:val="22"/>
        </w:rPr>
        <w:t>předse</w:t>
      </w:r>
      <w:r w:rsidRPr="008A154C">
        <w:rPr>
          <w:rFonts w:asciiTheme="minorHAnsi" w:hAnsiTheme="minorHAnsi" w:cstheme="minorHAnsi"/>
          <w:bCs/>
          <w:szCs w:val="22"/>
        </w:rPr>
        <w:t>dou</w:t>
      </w:r>
      <w:r w:rsidR="00B510E6" w:rsidRPr="008A154C">
        <w:rPr>
          <w:rFonts w:asciiTheme="minorHAnsi" w:hAnsiTheme="minorHAnsi" w:cstheme="minorHAnsi"/>
          <w:bCs/>
          <w:szCs w:val="22"/>
        </w:rPr>
        <w:t xml:space="preserve"> představenstva</w:t>
      </w:r>
      <w:r w:rsidR="00B510E6" w:rsidRPr="008A154C">
        <w:rPr>
          <w:rFonts w:asciiTheme="minorHAnsi" w:hAnsiTheme="minorHAnsi" w:cstheme="minorHAnsi"/>
          <w:bCs/>
          <w:szCs w:val="22"/>
        </w:rPr>
        <w:br/>
      </w:r>
      <w:r w:rsidR="00B510E6" w:rsidRPr="008A154C">
        <w:rPr>
          <w:rFonts w:asciiTheme="minorHAnsi" w:hAnsiTheme="minorHAnsi" w:cstheme="minorHAnsi"/>
          <w:bCs/>
          <w:szCs w:val="22"/>
        </w:rPr>
        <w:tab/>
      </w:r>
      <w:r w:rsidR="00B510E6" w:rsidRPr="008A154C">
        <w:rPr>
          <w:rFonts w:asciiTheme="minorHAnsi" w:hAnsiTheme="minorHAnsi" w:cstheme="minorHAnsi"/>
          <w:bCs/>
          <w:szCs w:val="22"/>
        </w:rPr>
        <w:tab/>
      </w:r>
      <w:r w:rsidR="00B510E6" w:rsidRPr="008A154C">
        <w:rPr>
          <w:rFonts w:asciiTheme="minorHAnsi" w:hAnsiTheme="minorHAnsi" w:cstheme="minorHAnsi"/>
          <w:bCs/>
          <w:szCs w:val="22"/>
        </w:rPr>
        <w:tab/>
      </w:r>
      <w:r w:rsidR="00B510E6" w:rsidRPr="008A154C">
        <w:rPr>
          <w:rFonts w:asciiTheme="minorHAnsi" w:hAnsiTheme="minorHAnsi" w:cstheme="minorHAnsi"/>
          <w:bCs/>
          <w:szCs w:val="22"/>
        </w:rPr>
        <w:tab/>
      </w:r>
      <w:r w:rsidR="00B510E6" w:rsidRPr="008A154C">
        <w:rPr>
          <w:rFonts w:asciiTheme="minorHAnsi" w:hAnsiTheme="minorHAnsi" w:cstheme="minorHAnsi"/>
          <w:bCs/>
          <w:szCs w:val="22"/>
        </w:rPr>
        <w:tab/>
      </w:r>
      <w:r w:rsidR="00B510E6" w:rsidRPr="008A154C">
        <w:rPr>
          <w:rFonts w:asciiTheme="minorHAnsi" w:hAnsiTheme="minorHAnsi" w:cstheme="minorHAnsi"/>
          <w:bCs/>
          <w:szCs w:val="22"/>
        </w:rPr>
        <w:tab/>
        <w:t>Mgr. Bc. Mar</w:t>
      </w:r>
      <w:r w:rsidRPr="008A154C">
        <w:rPr>
          <w:rFonts w:asciiTheme="minorHAnsi" w:hAnsiTheme="minorHAnsi" w:cstheme="minorHAnsi"/>
          <w:bCs/>
          <w:szCs w:val="22"/>
        </w:rPr>
        <w:t>kem</w:t>
      </w:r>
      <w:r w:rsidR="00B510E6" w:rsidRPr="008A154C">
        <w:rPr>
          <w:rFonts w:asciiTheme="minorHAnsi" w:hAnsiTheme="minorHAnsi" w:cstheme="minorHAnsi"/>
          <w:bCs/>
          <w:szCs w:val="22"/>
        </w:rPr>
        <w:t xml:space="preserve"> </w:t>
      </w:r>
      <w:proofErr w:type="spellStart"/>
      <w:r w:rsidR="00B510E6" w:rsidRPr="008A154C">
        <w:rPr>
          <w:rFonts w:asciiTheme="minorHAnsi" w:hAnsiTheme="minorHAnsi" w:cstheme="minorHAnsi"/>
          <w:bCs/>
          <w:szCs w:val="22"/>
        </w:rPr>
        <w:t>Viskot</w:t>
      </w:r>
      <w:r w:rsidRPr="008A154C">
        <w:rPr>
          <w:rFonts w:asciiTheme="minorHAnsi" w:hAnsiTheme="minorHAnsi" w:cstheme="minorHAnsi"/>
          <w:bCs/>
          <w:szCs w:val="22"/>
        </w:rPr>
        <w:t>em</w:t>
      </w:r>
      <w:proofErr w:type="spellEnd"/>
      <w:r w:rsidR="00B510E6" w:rsidRPr="008A154C">
        <w:rPr>
          <w:rFonts w:asciiTheme="minorHAnsi" w:hAnsiTheme="minorHAnsi" w:cstheme="minorHAnsi"/>
          <w:bCs/>
          <w:szCs w:val="22"/>
        </w:rPr>
        <w:t>, člen</w:t>
      </w:r>
      <w:r w:rsidRPr="008A154C">
        <w:rPr>
          <w:rFonts w:asciiTheme="minorHAnsi" w:hAnsiTheme="minorHAnsi" w:cstheme="minorHAnsi"/>
          <w:bCs/>
          <w:szCs w:val="22"/>
        </w:rPr>
        <w:t>em</w:t>
      </w:r>
      <w:r w:rsidR="00B510E6" w:rsidRPr="008A154C">
        <w:rPr>
          <w:rFonts w:asciiTheme="minorHAnsi" w:hAnsiTheme="minorHAnsi" w:cstheme="minorHAnsi"/>
          <w:bCs/>
          <w:szCs w:val="22"/>
        </w:rPr>
        <w:t xml:space="preserve"> představenstva</w:t>
      </w:r>
    </w:p>
    <w:p w14:paraId="32B2B9BB" w14:textId="2BC76ED4" w:rsidR="00232BCD" w:rsidRPr="008A154C" w:rsidRDefault="00232BCD" w:rsidP="002D511D">
      <w:pPr>
        <w:spacing w:after="60"/>
        <w:ind w:left="4245" w:hanging="4245"/>
        <w:rPr>
          <w:rFonts w:asciiTheme="minorHAnsi" w:hAnsiTheme="minorHAnsi" w:cstheme="minorHAnsi"/>
          <w:szCs w:val="22"/>
        </w:rPr>
      </w:pPr>
      <w:r w:rsidRPr="008A154C">
        <w:rPr>
          <w:rFonts w:asciiTheme="minorHAnsi" w:hAnsiTheme="minorHAnsi" w:cstheme="minorHAnsi"/>
          <w:iCs/>
          <w:szCs w:val="22"/>
        </w:rPr>
        <w:t>Kontaktní osoba ve věcech smluvních:</w:t>
      </w:r>
      <w:r w:rsidR="007077FE" w:rsidRPr="008A154C">
        <w:rPr>
          <w:rFonts w:asciiTheme="minorHAnsi" w:hAnsiTheme="minorHAnsi" w:cstheme="minorHAnsi"/>
          <w:iCs/>
          <w:szCs w:val="22"/>
        </w:rPr>
        <w:tab/>
      </w:r>
      <w:r w:rsidR="007A6226" w:rsidRPr="008A154C">
        <w:rPr>
          <w:rFonts w:asciiTheme="minorHAnsi" w:hAnsiTheme="minorHAnsi" w:cstheme="minorHAnsi"/>
          <w:iCs/>
          <w:szCs w:val="22"/>
        </w:rPr>
        <w:t>Ing. Miloš Havránek, předseda představenstva</w:t>
      </w:r>
      <w:r w:rsidR="007077FE" w:rsidRPr="008A154C">
        <w:rPr>
          <w:rFonts w:asciiTheme="minorHAnsi" w:hAnsiTheme="minorHAnsi" w:cstheme="minorHAnsi"/>
          <w:iCs/>
          <w:szCs w:val="22"/>
        </w:rPr>
        <w:tab/>
      </w:r>
    </w:p>
    <w:p w14:paraId="23F2F49C" w14:textId="77777777" w:rsidR="007A6226" w:rsidRPr="008A154C" w:rsidRDefault="00B1313D" w:rsidP="007A6226">
      <w:pPr>
        <w:spacing w:after="60"/>
        <w:ind w:left="4245" w:hanging="4245"/>
        <w:rPr>
          <w:rFonts w:asciiTheme="minorHAnsi" w:hAnsiTheme="minorHAnsi" w:cstheme="minorHAnsi"/>
          <w:szCs w:val="22"/>
        </w:rPr>
      </w:pPr>
      <w:r w:rsidRPr="008A154C">
        <w:rPr>
          <w:rFonts w:asciiTheme="minorHAnsi" w:hAnsiTheme="minorHAnsi" w:cstheme="minorHAnsi"/>
          <w:iCs/>
          <w:szCs w:val="22"/>
        </w:rPr>
        <w:t>Kontaktní osoba ve věcech technických:</w:t>
      </w:r>
      <w:r w:rsidR="007077FE" w:rsidRPr="008A154C">
        <w:rPr>
          <w:rFonts w:asciiTheme="minorHAnsi" w:hAnsiTheme="minorHAnsi" w:cstheme="minorHAnsi"/>
          <w:iCs/>
          <w:szCs w:val="22"/>
        </w:rPr>
        <w:tab/>
      </w:r>
      <w:r w:rsidR="007A6226" w:rsidRPr="008A154C">
        <w:rPr>
          <w:rFonts w:asciiTheme="minorHAnsi" w:hAnsiTheme="minorHAnsi" w:cstheme="minorHAnsi"/>
          <w:bCs/>
          <w:szCs w:val="22"/>
        </w:rPr>
        <w:t xml:space="preserve">Ing. Vítězslav Žůrek, </w:t>
      </w:r>
      <w:proofErr w:type="spellStart"/>
      <w:r w:rsidR="007A6226" w:rsidRPr="008A154C">
        <w:rPr>
          <w:rFonts w:asciiTheme="minorHAnsi" w:hAnsiTheme="minorHAnsi" w:cstheme="minorHAnsi"/>
          <w:bCs/>
          <w:szCs w:val="22"/>
        </w:rPr>
        <w:t>technicko-provozní</w:t>
      </w:r>
      <w:proofErr w:type="spellEnd"/>
      <w:r w:rsidR="007A6226" w:rsidRPr="008A154C">
        <w:rPr>
          <w:rFonts w:asciiTheme="minorHAnsi" w:hAnsiTheme="minorHAnsi" w:cstheme="minorHAnsi"/>
          <w:bCs/>
          <w:szCs w:val="22"/>
        </w:rPr>
        <w:t xml:space="preserve"> ředitel</w:t>
      </w:r>
      <w:r w:rsidR="007A6226" w:rsidRPr="008A154C">
        <w:rPr>
          <w:rFonts w:asciiTheme="minorHAnsi" w:hAnsiTheme="minorHAnsi" w:cstheme="minorHAnsi"/>
          <w:bCs/>
          <w:szCs w:val="22"/>
        </w:rPr>
        <w:br/>
        <w:t>tel.: 543 171 310, e-mail:</w:t>
      </w:r>
      <w:hyperlink r:id="rId8" w:history="1">
        <w:r w:rsidR="007A6226" w:rsidRPr="008A154C">
          <w:rPr>
            <w:rFonts w:asciiTheme="minorHAnsi" w:hAnsiTheme="minorHAnsi" w:cstheme="minorHAnsi"/>
            <w:szCs w:val="22"/>
          </w:rPr>
          <w:t xml:space="preserve"> vzurek@dpmb.cz</w:t>
        </w:r>
      </w:hyperlink>
    </w:p>
    <w:p w14:paraId="765D695C" w14:textId="3A9ED2F9" w:rsidR="007824F1" w:rsidRPr="008A154C" w:rsidRDefault="007824F1" w:rsidP="009D673E">
      <w:pPr>
        <w:spacing w:after="60"/>
        <w:ind w:left="4245"/>
        <w:rPr>
          <w:rFonts w:asciiTheme="minorHAnsi" w:hAnsiTheme="minorHAnsi" w:cstheme="minorHAnsi"/>
          <w:iCs/>
          <w:szCs w:val="22"/>
        </w:rPr>
      </w:pPr>
      <w:r w:rsidRPr="008A154C">
        <w:rPr>
          <w:rFonts w:asciiTheme="minorHAnsi" w:hAnsiTheme="minorHAnsi" w:cstheme="minorHAnsi"/>
          <w:iCs/>
          <w:szCs w:val="22"/>
        </w:rPr>
        <w:t>Ing. Karel Kalivoda, zástupce TPŘ infrastruktura</w:t>
      </w:r>
      <w:r w:rsidRPr="008A154C">
        <w:rPr>
          <w:rFonts w:asciiTheme="minorHAnsi" w:hAnsiTheme="minorHAnsi" w:cstheme="minorHAnsi"/>
          <w:iCs/>
          <w:szCs w:val="22"/>
        </w:rPr>
        <w:br/>
        <w:t>tel.: 543 17 12 50, e-mail: kkalivoda@dpmb.cz</w:t>
      </w:r>
    </w:p>
    <w:p w14:paraId="4CF7BE0E" w14:textId="6AD7CF8D" w:rsidR="007824F1" w:rsidRPr="008A154C" w:rsidRDefault="007824F1" w:rsidP="007824F1">
      <w:pPr>
        <w:spacing w:after="60"/>
        <w:ind w:left="4245"/>
        <w:rPr>
          <w:rFonts w:asciiTheme="minorHAnsi" w:hAnsiTheme="minorHAnsi" w:cstheme="minorHAnsi"/>
          <w:szCs w:val="22"/>
        </w:rPr>
      </w:pPr>
      <w:r w:rsidRPr="008A154C">
        <w:rPr>
          <w:rFonts w:asciiTheme="minorHAnsi" w:hAnsiTheme="minorHAnsi" w:cstheme="minorHAnsi"/>
          <w:bCs/>
          <w:szCs w:val="22"/>
        </w:rPr>
        <w:t xml:space="preserve">Ing. Ivan Sedláček, </w:t>
      </w:r>
      <w:bookmarkStart w:id="0" w:name="_Hlk193714012"/>
      <w:r w:rsidRPr="008A154C">
        <w:rPr>
          <w:rFonts w:asciiTheme="minorHAnsi" w:hAnsiTheme="minorHAnsi" w:cstheme="minorHAnsi"/>
          <w:bCs/>
          <w:szCs w:val="22"/>
        </w:rPr>
        <w:t>pověř. vedoucí odd. stavebních investic</w:t>
      </w:r>
      <w:bookmarkEnd w:id="0"/>
      <w:r w:rsidRPr="008A154C">
        <w:rPr>
          <w:rFonts w:asciiTheme="minorHAnsi" w:hAnsiTheme="minorHAnsi" w:cstheme="minorHAnsi"/>
          <w:bCs/>
          <w:szCs w:val="22"/>
        </w:rPr>
        <w:br/>
        <w:t>tel.: 543 171 525, e-mail: isedlacek@dpmb.cz</w:t>
      </w:r>
    </w:p>
    <w:p w14:paraId="0F8CDE65" w14:textId="571D5B6F" w:rsidR="00232BCD" w:rsidRPr="00123580" w:rsidRDefault="00B1313D" w:rsidP="002D511D">
      <w:pPr>
        <w:spacing w:after="60"/>
        <w:ind w:left="4245" w:hanging="4245"/>
        <w:rPr>
          <w:rFonts w:asciiTheme="minorHAnsi" w:hAnsiTheme="minorHAnsi" w:cstheme="minorHAnsi"/>
          <w:bCs/>
          <w:szCs w:val="22"/>
        </w:rPr>
      </w:pPr>
      <w:r w:rsidRPr="008A154C">
        <w:rPr>
          <w:rFonts w:asciiTheme="minorHAnsi" w:hAnsiTheme="minorHAnsi" w:cstheme="minorHAnsi"/>
          <w:iCs/>
          <w:szCs w:val="22"/>
        </w:rPr>
        <w:t>Osoba zodpovědná za plnění smlouvy</w:t>
      </w:r>
      <w:r w:rsidR="00232BCD" w:rsidRPr="008A154C">
        <w:rPr>
          <w:rFonts w:asciiTheme="minorHAnsi" w:hAnsiTheme="minorHAnsi" w:cstheme="minorHAnsi"/>
          <w:iCs/>
          <w:szCs w:val="22"/>
        </w:rPr>
        <w:t>:</w:t>
      </w:r>
      <w:r w:rsidR="007077FE" w:rsidRPr="008A154C">
        <w:rPr>
          <w:rFonts w:asciiTheme="minorHAnsi" w:hAnsiTheme="minorHAnsi" w:cstheme="minorHAnsi"/>
          <w:iCs/>
          <w:szCs w:val="22"/>
        </w:rPr>
        <w:tab/>
      </w:r>
      <w:r w:rsidR="007077FE" w:rsidRPr="008A154C">
        <w:rPr>
          <w:rFonts w:asciiTheme="minorHAnsi" w:hAnsiTheme="minorHAnsi" w:cstheme="minorHAnsi"/>
          <w:iCs/>
          <w:szCs w:val="22"/>
        </w:rPr>
        <w:tab/>
      </w:r>
      <w:r w:rsidR="00E2560B" w:rsidRPr="008A154C">
        <w:rPr>
          <w:rFonts w:asciiTheme="minorHAnsi" w:hAnsiTheme="minorHAnsi" w:cstheme="minorHAnsi"/>
          <w:iCs/>
          <w:szCs w:val="22"/>
        </w:rPr>
        <w:t>Ing. Petr Hýža</w:t>
      </w:r>
      <w:r w:rsidR="00232BCD" w:rsidRPr="008A154C">
        <w:rPr>
          <w:rFonts w:asciiTheme="minorHAnsi" w:hAnsiTheme="minorHAnsi" w:cstheme="minorHAnsi"/>
          <w:iCs/>
          <w:szCs w:val="22"/>
        </w:rPr>
        <w:t xml:space="preserve">, </w:t>
      </w:r>
      <w:bookmarkStart w:id="1" w:name="_Hlk193713995"/>
      <w:r w:rsidR="007824F1" w:rsidRPr="008A154C">
        <w:rPr>
          <w:rFonts w:asciiTheme="minorHAnsi" w:hAnsiTheme="minorHAnsi" w:cstheme="minorHAnsi"/>
          <w:iCs/>
          <w:szCs w:val="22"/>
        </w:rPr>
        <w:t>TP-stavebních investic</w:t>
      </w:r>
      <w:bookmarkEnd w:id="1"/>
      <w:r w:rsidR="00123580" w:rsidRPr="008A154C">
        <w:rPr>
          <w:rFonts w:asciiTheme="minorHAnsi" w:hAnsiTheme="minorHAnsi" w:cstheme="minorHAnsi"/>
          <w:bCs/>
          <w:szCs w:val="22"/>
        </w:rPr>
        <w:br/>
      </w:r>
      <w:r w:rsidR="00232BCD" w:rsidRPr="008A154C">
        <w:rPr>
          <w:rFonts w:asciiTheme="minorHAnsi" w:hAnsiTheme="minorHAnsi" w:cstheme="minorHAnsi"/>
          <w:iCs/>
          <w:szCs w:val="22"/>
        </w:rPr>
        <w:t xml:space="preserve">tel.: </w:t>
      </w:r>
      <w:bookmarkStart w:id="2" w:name="_Hlk193718956"/>
      <w:r w:rsidR="00232BCD" w:rsidRPr="008A154C">
        <w:rPr>
          <w:rFonts w:asciiTheme="minorHAnsi" w:hAnsiTheme="minorHAnsi" w:cstheme="minorHAnsi"/>
          <w:iCs/>
          <w:szCs w:val="22"/>
        </w:rPr>
        <w:t>543</w:t>
      </w:r>
      <w:r w:rsidR="007077FE" w:rsidRPr="008A154C">
        <w:rPr>
          <w:rFonts w:asciiTheme="minorHAnsi" w:hAnsiTheme="minorHAnsi" w:cstheme="minorHAnsi"/>
          <w:iCs/>
          <w:szCs w:val="22"/>
        </w:rPr>
        <w:t> </w:t>
      </w:r>
      <w:r w:rsidR="00232BCD" w:rsidRPr="008A154C">
        <w:rPr>
          <w:rFonts w:asciiTheme="minorHAnsi" w:hAnsiTheme="minorHAnsi" w:cstheme="minorHAnsi"/>
          <w:iCs/>
          <w:szCs w:val="22"/>
        </w:rPr>
        <w:t>17</w:t>
      </w:r>
      <w:bookmarkEnd w:id="2"/>
      <w:r w:rsidR="00232BCD" w:rsidRPr="008A154C">
        <w:rPr>
          <w:rFonts w:asciiTheme="minorHAnsi" w:hAnsiTheme="minorHAnsi" w:cstheme="minorHAnsi"/>
          <w:iCs/>
          <w:szCs w:val="22"/>
        </w:rPr>
        <w:t>1</w:t>
      </w:r>
      <w:r w:rsidR="007077FE" w:rsidRPr="008A154C">
        <w:rPr>
          <w:rFonts w:asciiTheme="minorHAnsi" w:hAnsiTheme="minorHAnsi" w:cstheme="minorHAnsi"/>
          <w:iCs/>
          <w:szCs w:val="22"/>
        </w:rPr>
        <w:t xml:space="preserve"> </w:t>
      </w:r>
      <w:r w:rsidR="00E2560B" w:rsidRPr="008A154C">
        <w:rPr>
          <w:rFonts w:asciiTheme="minorHAnsi" w:hAnsiTheme="minorHAnsi" w:cstheme="minorHAnsi"/>
          <w:iCs/>
          <w:szCs w:val="22"/>
        </w:rPr>
        <w:t>571</w:t>
      </w:r>
      <w:r w:rsidR="00232BCD" w:rsidRPr="008A154C">
        <w:rPr>
          <w:rFonts w:asciiTheme="minorHAnsi" w:hAnsiTheme="minorHAnsi" w:cstheme="minorHAnsi"/>
          <w:iCs/>
          <w:szCs w:val="22"/>
        </w:rPr>
        <w:t>, e-mail:</w:t>
      </w:r>
      <w:r w:rsidR="007077FE" w:rsidRPr="008A154C">
        <w:rPr>
          <w:rFonts w:asciiTheme="minorHAnsi" w:hAnsiTheme="minorHAnsi" w:cstheme="minorHAnsi"/>
          <w:iCs/>
          <w:szCs w:val="22"/>
        </w:rPr>
        <w:t xml:space="preserve"> </w:t>
      </w:r>
      <w:r w:rsidR="00E2560B" w:rsidRPr="008A154C">
        <w:rPr>
          <w:rFonts w:asciiTheme="minorHAnsi" w:hAnsiTheme="minorHAnsi" w:cstheme="minorHAnsi"/>
          <w:iCs/>
          <w:szCs w:val="22"/>
        </w:rPr>
        <w:t>phyza</w:t>
      </w:r>
      <w:hyperlink r:id="rId9" w:history="1">
        <w:r w:rsidR="007077FE" w:rsidRPr="008A154C">
          <w:rPr>
            <w:rFonts w:asciiTheme="minorHAnsi" w:hAnsiTheme="minorHAnsi" w:cstheme="minorHAnsi"/>
            <w:szCs w:val="22"/>
          </w:rPr>
          <w:t>@dpmb.cz</w:t>
        </w:r>
      </w:hyperlink>
    </w:p>
    <w:p w14:paraId="2A3C7547" w14:textId="794154F8" w:rsidR="00155419" w:rsidRPr="00192AFC" w:rsidRDefault="00155419" w:rsidP="009D3B58">
      <w:pPr>
        <w:rPr>
          <w:rFonts w:asciiTheme="minorHAnsi" w:hAnsiTheme="minorHAnsi" w:cstheme="minorHAnsi"/>
          <w:iCs/>
          <w:szCs w:val="22"/>
        </w:rPr>
      </w:pPr>
      <w:r w:rsidRPr="00192AFC">
        <w:rPr>
          <w:rFonts w:asciiTheme="minorHAnsi" w:hAnsiTheme="minorHAnsi" w:cstheme="minorHAnsi"/>
          <w:iCs/>
          <w:szCs w:val="22"/>
        </w:rPr>
        <w:t>IČ</w:t>
      </w:r>
      <w:r w:rsidR="00E92C6E">
        <w:rPr>
          <w:rFonts w:asciiTheme="minorHAnsi" w:hAnsiTheme="minorHAnsi" w:cstheme="minorHAnsi"/>
          <w:iCs/>
          <w:szCs w:val="22"/>
        </w:rPr>
        <w:t>O</w:t>
      </w:r>
      <w:r w:rsidRPr="00192AFC">
        <w:rPr>
          <w:rFonts w:asciiTheme="minorHAnsi" w:hAnsiTheme="minorHAnsi" w:cstheme="minorHAnsi"/>
          <w:iCs/>
          <w:szCs w:val="22"/>
        </w:rPr>
        <w:t>:</w:t>
      </w:r>
      <w:r w:rsidR="00E92C6E">
        <w:rPr>
          <w:rFonts w:asciiTheme="minorHAnsi" w:hAnsiTheme="minorHAnsi" w:cstheme="minorHAnsi"/>
          <w:iCs/>
          <w:szCs w:val="22"/>
        </w:rPr>
        <w:tab/>
      </w:r>
      <w:r w:rsidRPr="00192AFC">
        <w:rPr>
          <w:rFonts w:asciiTheme="minorHAnsi" w:hAnsiTheme="minorHAnsi" w:cstheme="minorHAnsi"/>
          <w:iCs/>
          <w:szCs w:val="22"/>
        </w:rPr>
        <w:t>25508881</w:t>
      </w:r>
    </w:p>
    <w:p w14:paraId="6C6BDB30" w14:textId="1EBA2797" w:rsidR="00155419" w:rsidRPr="00192AFC" w:rsidRDefault="00155419" w:rsidP="009D3B58">
      <w:pPr>
        <w:rPr>
          <w:rFonts w:asciiTheme="minorHAnsi" w:hAnsiTheme="minorHAnsi" w:cstheme="minorHAnsi"/>
          <w:iCs/>
          <w:szCs w:val="22"/>
        </w:rPr>
      </w:pPr>
      <w:r w:rsidRPr="00192AFC">
        <w:rPr>
          <w:rFonts w:asciiTheme="minorHAnsi" w:hAnsiTheme="minorHAnsi" w:cstheme="minorHAnsi"/>
          <w:iCs/>
          <w:szCs w:val="22"/>
        </w:rPr>
        <w:t>DIČ:</w:t>
      </w:r>
      <w:r w:rsidR="00E92C6E">
        <w:rPr>
          <w:rFonts w:asciiTheme="minorHAnsi" w:hAnsiTheme="minorHAnsi" w:cstheme="minorHAnsi"/>
          <w:iCs/>
          <w:szCs w:val="22"/>
        </w:rPr>
        <w:tab/>
      </w:r>
      <w:r w:rsidRPr="00192AFC">
        <w:rPr>
          <w:rFonts w:asciiTheme="minorHAnsi" w:hAnsiTheme="minorHAnsi" w:cstheme="minorHAnsi"/>
          <w:iCs/>
          <w:szCs w:val="22"/>
        </w:rPr>
        <w:t>CZ25508881</w:t>
      </w:r>
    </w:p>
    <w:p w14:paraId="16616DDD" w14:textId="13BE9EBC" w:rsidR="00155419" w:rsidRPr="00192AFC" w:rsidRDefault="00155419" w:rsidP="009D3B58">
      <w:pPr>
        <w:rPr>
          <w:rFonts w:asciiTheme="minorHAnsi" w:hAnsiTheme="minorHAnsi" w:cstheme="minorHAnsi"/>
          <w:iCs/>
          <w:szCs w:val="22"/>
        </w:rPr>
      </w:pPr>
      <w:r w:rsidRPr="00192AFC">
        <w:rPr>
          <w:rFonts w:asciiTheme="minorHAnsi" w:hAnsiTheme="minorHAnsi" w:cstheme="minorHAnsi"/>
          <w:iCs/>
          <w:szCs w:val="22"/>
        </w:rPr>
        <w:t>Číslo účtu</w:t>
      </w:r>
      <w:r w:rsidR="007A5F67" w:rsidRPr="007A5F67">
        <w:rPr>
          <w:rFonts w:asciiTheme="minorHAnsi" w:hAnsiTheme="minorHAnsi" w:cstheme="minorHAnsi"/>
          <w:iCs/>
          <w:szCs w:val="22"/>
        </w:rPr>
        <w:t xml:space="preserve"> </w:t>
      </w:r>
      <w:r w:rsidR="007A5F67" w:rsidRPr="00C57CFB">
        <w:rPr>
          <w:rFonts w:asciiTheme="minorHAnsi" w:hAnsiTheme="minorHAnsi" w:cstheme="minorHAnsi"/>
          <w:iCs/>
          <w:szCs w:val="22"/>
        </w:rPr>
        <w:t>zveřejněné v Registru DPH</w:t>
      </w:r>
      <w:r w:rsidRPr="00192AFC">
        <w:rPr>
          <w:rFonts w:asciiTheme="minorHAnsi" w:hAnsiTheme="minorHAnsi" w:cstheme="minorHAnsi"/>
          <w:iCs/>
          <w:szCs w:val="22"/>
        </w:rPr>
        <w:t>:</w:t>
      </w:r>
      <w:r w:rsidR="001206DC">
        <w:rPr>
          <w:rFonts w:asciiTheme="minorHAnsi" w:hAnsiTheme="minorHAnsi" w:cstheme="minorHAnsi"/>
          <w:iCs/>
          <w:szCs w:val="22"/>
        </w:rPr>
        <w:tab/>
      </w:r>
      <w:r w:rsidR="001206DC">
        <w:rPr>
          <w:rFonts w:asciiTheme="minorHAnsi" w:hAnsiTheme="minorHAnsi" w:cstheme="minorHAnsi"/>
          <w:iCs/>
          <w:szCs w:val="22"/>
        </w:rPr>
        <w:tab/>
      </w:r>
      <w:r w:rsidRPr="00192AFC">
        <w:rPr>
          <w:rFonts w:asciiTheme="minorHAnsi" w:hAnsiTheme="minorHAnsi" w:cstheme="minorHAnsi"/>
          <w:iCs/>
          <w:szCs w:val="22"/>
        </w:rPr>
        <w:t>8905621/0100</w:t>
      </w:r>
    </w:p>
    <w:p w14:paraId="32C074BB" w14:textId="77777777" w:rsidR="00155419" w:rsidRPr="00192AFC" w:rsidRDefault="00155419" w:rsidP="009D3B58">
      <w:pPr>
        <w:rPr>
          <w:rFonts w:asciiTheme="minorHAnsi" w:hAnsiTheme="minorHAnsi" w:cstheme="minorHAnsi"/>
          <w:iCs/>
          <w:szCs w:val="22"/>
        </w:rPr>
      </w:pPr>
      <w:r w:rsidRPr="00192AFC">
        <w:rPr>
          <w:rFonts w:asciiTheme="minorHAnsi" w:hAnsiTheme="minorHAnsi" w:cstheme="minorHAnsi"/>
          <w:iCs/>
          <w:szCs w:val="22"/>
        </w:rPr>
        <w:t>Společnost je plátcem DPH</w:t>
      </w:r>
    </w:p>
    <w:p w14:paraId="1C4AE6D1" w14:textId="0BCC25DD" w:rsidR="00155419" w:rsidRPr="00192AFC" w:rsidRDefault="00713C27" w:rsidP="002D511D">
      <w:pPr>
        <w:spacing w:before="120" w:after="120"/>
        <w:rPr>
          <w:rFonts w:asciiTheme="minorHAnsi" w:hAnsiTheme="minorHAnsi" w:cstheme="minorHAnsi"/>
          <w:iCs/>
          <w:szCs w:val="22"/>
        </w:rPr>
      </w:pPr>
      <w:r>
        <w:rPr>
          <w:rFonts w:asciiTheme="minorHAnsi" w:hAnsiTheme="minorHAnsi" w:cstheme="minorHAnsi"/>
          <w:iCs/>
          <w:szCs w:val="22"/>
        </w:rPr>
        <w:t>a</w:t>
      </w:r>
      <w:r w:rsidR="00BB2251">
        <w:rPr>
          <w:rFonts w:asciiTheme="minorHAnsi" w:hAnsiTheme="minorHAnsi" w:cstheme="minorHAnsi"/>
          <w:iCs/>
          <w:szCs w:val="22"/>
        </w:rPr>
        <w:tab/>
      </w:r>
    </w:p>
    <w:p w14:paraId="00859697" w14:textId="77777777" w:rsidR="00155419" w:rsidRPr="00192AFC" w:rsidRDefault="00155419" w:rsidP="0019020B">
      <w:pPr>
        <w:spacing w:before="120" w:after="120"/>
        <w:rPr>
          <w:rFonts w:asciiTheme="minorHAnsi" w:hAnsiTheme="minorHAnsi" w:cstheme="minorHAnsi"/>
          <w:b/>
          <w:iCs/>
          <w:sz w:val="24"/>
          <w:szCs w:val="24"/>
        </w:rPr>
      </w:pPr>
      <w:r w:rsidRPr="00192AFC">
        <w:rPr>
          <w:rFonts w:asciiTheme="minorHAnsi" w:hAnsiTheme="minorHAnsi" w:cstheme="minorHAnsi"/>
          <w:b/>
          <w:iCs/>
          <w:sz w:val="24"/>
          <w:szCs w:val="24"/>
        </w:rPr>
        <w:t>Zhotovitel:</w:t>
      </w:r>
    </w:p>
    <w:p w14:paraId="32F9CAFE" w14:textId="39A5AFCC" w:rsidR="00EB1660" w:rsidRPr="00192AFC" w:rsidRDefault="0084619D" w:rsidP="00EB1660">
      <w:pPr>
        <w:spacing w:before="120"/>
        <w:contextualSpacing/>
        <w:jc w:val="both"/>
        <w:rPr>
          <w:rFonts w:asciiTheme="minorHAnsi" w:hAnsiTheme="minorHAnsi" w:cstheme="minorHAnsi"/>
          <w:b/>
          <w:bCs/>
          <w:szCs w:val="22"/>
          <w:highlight w:val="yellow"/>
        </w:rPr>
      </w:pPr>
      <w:proofErr w:type="spellStart"/>
      <w:r>
        <w:rPr>
          <w:rFonts w:asciiTheme="minorHAnsi" w:hAnsiTheme="minorHAnsi" w:cstheme="minorHAnsi"/>
          <w:szCs w:val="22"/>
          <w:highlight w:val="yellow"/>
        </w:rPr>
        <w:t>xxxxx</w:t>
      </w:r>
      <w:proofErr w:type="spellEnd"/>
    </w:p>
    <w:p w14:paraId="33ED3FC0" w14:textId="28D0A982" w:rsidR="00EB1660" w:rsidRPr="001206DC" w:rsidRDefault="00EB1660" w:rsidP="00EB1660">
      <w:pPr>
        <w:spacing w:before="120"/>
        <w:contextualSpacing/>
        <w:jc w:val="both"/>
        <w:rPr>
          <w:rFonts w:asciiTheme="minorHAnsi" w:hAnsiTheme="minorHAnsi" w:cstheme="minorHAnsi"/>
          <w:szCs w:val="22"/>
        </w:rPr>
      </w:pPr>
      <w:r w:rsidRPr="001206DC">
        <w:rPr>
          <w:rFonts w:asciiTheme="minorHAnsi" w:hAnsiTheme="minorHAnsi" w:cstheme="minorHAnsi"/>
          <w:szCs w:val="22"/>
        </w:rPr>
        <w:t xml:space="preserve">Sídlo: </w:t>
      </w:r>
      <w:proofErr w:type="spellStart"/>
      <w:r w:rsidR="0084619D">
        <w:rPr>
          <w:rFonts w:asciiTheme="minorHAnsi" w:hAnsiTheme="minorHAnsi" w:cstheme="minorHAnsi"/>
          <w:szCs w:val="22"/>
          <w:highlight w:val="yellow"/>
        </w:rPr>
        <w:t>xxxxx</w:t>
      </w:r>
      <w:proofErr w:type="spellEnd"/>
    </w:p>
    <w:p w14:paraId="23A3CEC9" w14:textId="77777777" w:rsidR="00E92C6E" w:rsidRDefault="00E92C6E" w:rsidP="00EB1660">
      <w:pPr>
        <w:spacing w:before="120"/>
        <w:contextualSpacing/>
        <w:rPr>
          <w:rFonts w:asciiTheme="minorHAnsi" w:hAnsiTheme="minorHAnsi" w:cstheme="minorHAnsi"/>
          <w:szCs w:val="22"/>
        </w:rPr>
      </w:pPr>
      <w:r w:rsidRPr="00E92C6E">
        <w:rPr>
          <w:rFonts w:asciiTheme="minorHAnsi" w:hAnsiTheme="minorHAnsi" w:cstheme="minorHAnsi"/>
          <w:szCs w:val="22"/>
        </w:rPr>
        <w:t>Zapsána: v obchodním rejstříku vedeným …………. soudem v ……… pod spis. zn. …………</w:t>
      </w:r>
    </w:p>
    <w:p w14:paraId="139778B0" w14:textId="3DB273B9" w:rsidR="00EB1660" w:rsidRPr="001206DC" w:rsidRDefault="00371F9F" w:rsidP="0084619D">
      <w:pPr>
        <w:spacing w:before="120"/>
        <w:contextualSpacing/>
        <w:jc w:val="both"/>
        <w:rPr>
          <w:rFonts w:asciiTheme="minorHAnsi" w:hAnsiTheme="minorHAnsi" w:cstheme="minorHAnsi"/>
          <w:iCs/>
          <w:szCs w:val="22"/>
        </w:rPr>
      </w:pPr>
      <w:r>
        <w:rPr>
          <w:rFonts w:asciiTheme="minorHAnsi" w:hAnsiTheme="minorHAnsi" w:cstheme="minorHAnsi"/>
          <w:iCs/>
          <w:szCs w:val="22"/>
        </w:rPr>
        <w:t>Zastoupená</w:t>
      </w:r>
      <w:r w:rsidR="00EB1660" w:rsidRPr="001206DC">
        <w:rPr>
          <w:rFonts w:asciiTheme="minorHAnsi" w:hAnsiTheme="minorHAnsi" w:cstheme="minorHAnsi"/>
          <w:iCs/>
          <w:szCs w:val="22"/>
        </w:rPr>
        <w:t xml:space="preserve">: </w:t>
      </w:r>
      <w:r w:rsidR="00EB1660" w:rsidRPr="001206DC">
        <w:rPr>
          <w:rFonts w:asciiTheme="minorHAnsi" w:hAnsiTheme="minorHAnsi" w:cstheme="minorHAnsi"/>
          <w:iCs/>
          <w:szCs w:val="22"/>
        </w:rPr>
        <w:tab/>
      </w:r>
      <w:r w:rsidR="00EB1660" w:rsidRPr="001206DC">
        <w:rPr>
          <w:rFonts w:asciiTheme="minorHAnsi" w:hAnsiTheme="minorHAnsi" w:cstheme="minorHAnsi"/>
          <w:iCs/>
          <w:szCs w:val="22"/>
        </w:rPr>
        <w:tab/>
      </w:r>
      <w:r>
        <w:rPr>
          <w:rFonts w:asciiTheme="minorHAnsi" w:hAnsiTheme="minorHAnsi" w:cstheme="minorHAnsi"/>
          <w:iCs/>
          <w:szCs w:val="22"/>
        </w:rPr>
        <w:tab/>
      </w:r>
      <w:r>
        <w:rPr>
          <w:rFonts w:asciiTheme="minorHAnsi" w:hAnsiTheme="minorHAnsi" w:cstheme="minorHAnsi"/>
          <w:iCs/>
          <w:szCs w:val="22"/>
        </w:rPr>
        <w:tab/>
      </w:r>
      <w:r>
        <w:rPr>
          <w:rFonts w:asciiTheme="minorHAnsi" w:hAnsiTheme="minorHAnsi" w:cstheme="minorHAnsi"/>
          <w:iCs/>
          <w:szCs w:val="22"/>
        </w:rPr>
        <w:tab/>
      </w:r>
      <w:proofErr w:type="spellStart"/>
      <w:r w:rsidR="0084619D">
        <w:rPr>
          <w:rFonts w:asciiTheme="minorHAnsi" w:hAnsiTheme="minorHAnsi" w:cstheme="minorHAnsi"/>
          <w:szCs w:val="22"/>
          <w:highlight w:val="yellow"/>
        </w:rPr>
        <w:t>xxxxx</w:t>
      </w:r>
      <w:proofErr w:type="spellEnd"/>
    </w:p>
    <w:p w14:paraId="03D681AF" w14:textId="199B1952" w:rsidR="001206DC" w:rsidRPr="001206DC" w:rsidRDefault="00EB1660" w:rsidP="0084619D">
      <w:pPr>
        <w:spacing w:before="120"/>
        <w:contextualSpacing/>
        <w:jc w:val="both"/>
        <w:rPr>
          <w:rFonts w:asciiTheme="minorHAnsi" w:hAnsiTheme="minorHAnsi" w:cstheme="minorHAnsi"/>
          <w:iCs/>
          <w:szCs w:val="22"/>
        </w:rPr>
      </w:pPr>
      <w:r w:rsidRPr="001206DC">
        <w:rPr>
          <w:rFonts w:asciiTheme="minorHAnsi" w:hAnsiTheme="minorHAnsi" w:cstheme="minorHAnsi"/>
          <w:iCs/>
          <w:szCs w:val="22"/>
        </w:rPr>
        <w:t xml:space="preserve">Kontaktní osoba ve věcech smluvních: </w:t>
      </w:r>
      <w:r w:rsidRPr="001206DC">
        <w:rPr>
          <w:rFonts w:asciiTheme="minorHAnsi" w:hAnsiTheme="minorHAnsi" w:cstheme="minorHAnsi"/>
          <w:iCs/>
          <w:szCs w:val="22"/>
        </w:rPr>
        <w:tab/>
      </w:r>
      <w:r w:rsidRPr="001206DC">
        <w:rPr>
          <w:rFonts w:asciiTheme="minorHAnsi" w:hAnsiTheme="minorHAnsi" w:cstheme="minorHAnsi"/>
          <w:iCs/>
          <w:szCs w:val="22"/>
        </w:rPr>
        <w:tab/>
      </w:r>
      <w:proofErr w:type="spellStart"/>
      <w:r w:rsidR="0084619D">
        <w:rPr>
          <w:rFonts w:asciiTheme="minorHAnsi" w:hAnsiTheme="minorHAnsi" w:cstheme="minorHAnsi"/>
          <w:szCs w:val="22"/>
          <w:highlight w:val="yellow"/>
        </w:rPr>
        <w:t>xxxxx</w:t>
      </w:r>
      <w:proofErr w:type="spellEnd"/>
    </w:p>
    <w:p w14:paraId="5739DB5B" w14:textId="7EF6D414" w:rsidR="001206DC" w:rsidRPr="00192AFC" w:rsidRDefault="001206DC" w:rsidP="0084619D">
      <w:pPr>
        <w:spacing w:before="120"/>
        <w:contextualSpacing/>
        <w:jc w:val="both"/>
        <w:rPr>
          <w:rFonts w:asciiTheme="minorHAnsi" w:hAnsiTheme="minorHAnsi" w:cstheme="minorHAnsi"/>
          <w:iCs/>
          <w:szCs w:val="22"/>
          <w:highlight w:val="yellow"/>
        </w:rPr>
      </w:pPr>
      <w:r w:rsidRPr="001206DC">
        <w:rPr>
          <w:rFonts w:asciiTheme="minorHAnsi" w:hAnsiTheme="minorHAnsi" w:cstheme="minorHAnsi"/>
          <w:iCs/>
          <w:szCs w:val="22"/>
        </w:rPr>
        <w:t xml:space="preserve">            </w:t>
      </w:r>
      <w:r w:rsidRPr="001206DC">
        <w:rPr>
          <w:rFonts w:asciiTheme="minorHAnsi" w:hAnsiTheme="minorHAnsi" w:cstheme="minorHAnsi"/>
          <w:iCs/>
          <w:szCs w:val="22"/>
        </w:rPr>
        <w:tab/>
      </w:r>
      <w:r w:rsidRPr="001206DC">
        <w:rPr>
          <w:rFonts w:asciiTheme="minorHAnsi" w:hAnsiTheme="minorHAnsi" w:cstheme="minorHAnsi"/>
          <w:iCs/>
          <w:szCs w:val="22"/>
        </w:rPr>
        <w:tab/>
      </w:r>
      <w:r w:rsidRPr="001206DC">
        <w:rPr>
          <w:rFonts w:asciiTheme="minorHAnsi" w:hAnsiTheme="minorHAnsi" w:cstheme="minorHAnsi"/>
          <w:iCs/>
          <w:szCs w:val="22"/>
        </w:rPr>
        <w:tab/>
      </w:r>
      <w:r w:rsidRPr="001206DC">
        <w:rPr>
          <w:rFonts w:asciiTheme="minorHAnsi" w:hAnsiTheme="minorHAnsi" w:cstheme="minorHAnsi"/>
          <w:iCs/>
          <w:szCs w:val="22"/>
        </w:rPr>
        <w:tab/>
      </w:r>
      <w:r w:rsidRPr="001206DC">
        <w:rPr>
          <w:rFonts w:asciiTheme="minorHAnsi" w:hAnsiTheme="minorHAnsi" w:cstheme="minorHAnsi"/>
          <w:iCs/>
          <w:szCs w:val="22"/>
        </w:rPr>
        <w:tab/>
      </w:r>
      <w:r w:rsidRPr="001206DC">
        <w:rPr>
          <w:rFonts w:asciiTheme="minorHAnsi" w:hAnsiTheme="minorHAnsi" w:cstheme="minorHAnsi"/>
          <w:iCs/>
          <w:szCs w:val="22"/>
        </w:rPr>
        <w:tab/>
        <w:t xml:space="preserve">tel.: </w:t>
      </w:r>
      <w:proofErr w:type="spellStart"/>
      <w:r w:rsidR="0084619D">
        <w:rPr>
          <w:rFonts w:asciiTheme="minorHAnsi" w:hAnsiTheme="minorHAnsi" w:cstheme="minorHAnsi"/>
          <w:szCs w:val="22"/>
          <w:highlight w:val="yellow"/>
        </w:rPr>
        <w:t>xxxxx</w:t>
      </w:r>
      <w:proofErr w:type="spellEnd"/>
      <w:r>
        <w:rPr>
          <w:rFonts w:asciiTheme="minorHAnsi" w:hAnsiTheme="minorHAnsi" w:cstheme="minorHAnsi"/>
          <w:iCs/>
          <w:szCs w:val="22"/>
        </w:rPr>
        <w:t xml:space="preserve">, </w:t>
      </w:r>
      <w:r w:rsidRPr="001206DC">
        <w:rPr>
          <w:rFonts w:asciiTheme="minorHAnsi" w:hAnsiTheme="minorHAnsi" w:cstheme="minorHAnsi"/>
          <w:iCs/>
          <w:szCs w:val="22"/>
        </w:rPr>
        <w:t xml:space="preserve">e-mail: </w:t>
      </w:r>
      <w:proofErr w:type="spellStart"/>
      <w:r w:rsidR="0084619D">
        <w:rPr>
          <w:rFonts w:asciiTheme="minorHAnsi" w:hAnsiTheme="minorHAnsi" w:cstheme="minorHAnsi"/>
          <w:szCs w:val="22"/>
          <w:highlight w:val="yellow"/>
        </w:rPr>
        <w:t>xxxxx</w:t>
      </w:r>
      <w:proofErr w:type="spellEnd"/>
    </w:p>
    <w:p w14:paraId="5E882D98" w14:textId="0886705A" w:rsidR="00EB1660" w:rsidRPr="001206DC" w:rsidRDefault="00EB1660" w:rsidP="0084619D">
      <w:pPr>
        <w:spacing w:before="120"/>
        <w:contextualSpacing/>
        <w:jc w:val="both"/>
        <w:rPr>
          <w:rFonts w:asciiTheme="minorHAnsi" w:hAnsiTheme="minorHAnsi" w:cstheme="minorHAnsi"/>
          <w:iCs/>
          <w:szCs w:val="22"/>
        </w:rPr>
      </w:pPr>
      <w:r w:rsidRPr="001206DC">
        <w:rPr>
          <w:rFonts w:asciiTheme="minorHAnsi" w:hAnsiTheme="minorHAnsi" w:cstheme="minorHAnsi"/>
          <w:iCs/>
          <w:szCs w:val="22"/>
        </w:rPr>
        <w:t xml:space="preserve">Kontaktní osoba ve věcech technických: </w:t>
      </w:r>
      <w:r w:rsidRPr="001206DC">
        <w:rPr>
          <w:rFonts w:asciiTheme="minorHAnsi" w:hAnsiTheme="minorHAnsi" w:cstheme="minorHAnsi"/>
          <w:iCs/>
          <w:szCs w:val="22"/>
        </w:rPr>
        <w:tab/>
      </w:r>
      <w:proofErr w:type="spellStart"/>
      <w:r w:rsidR="0084619D">
        <w:rPr>
          <w:rFonts w:asciiTheme="minorHAnsi" w:hAnsiTheme="minorHAnsi" w:cstheme="minorHAnsi"/>
          <w:szCs w:val="22"/>
          <w:highlight w:val="yellow"/>
        </w:rPr>
        <w:t>xxxxx</w:t>
      </w:r>
      <w:proofErr w:type="spellEnd"/>
    </w:p>
    <w:p w14:paraId="5FF2E8D3" w14:textId="4488D3AD" w:rsidR="00EB1660" w:rsidRDefault="00EB1660" w:rsidP="0084619D">
      <w:pPr>
        <w:spacing w:before="120"/>
        <w:contextualSpacing/>
        <w:jc w:val="both"/>
        <w:rPr>
          <w:rFonts w:asciiTheme="minorHAnsi" w:hAnsiTheme="minorHAnsi" w:cstheme="minorHAnsi"/>
          <w:szCs w:val="22"/>
          <w:highlight w:val="yellow"/>
        </w:rPr>
      </w:pPr>
      <w:r w:rsidRPr="001206DC">
        <w:rPr>
          <w:rFonts w:asciiTheme="minorHAnsi" w:hAnsiTheme="minorHAnsi" w:cstheme="minorHAnsi"/>
          <w:iCs/>
          <w:szCs w:val="22"/>
        </w:rPr>
        <w:t xml:space="preserve">            </w:t>
      </w:r>
      <w:r w:rsidRPr="001206DC">
        <w:rPr>
          <w:rFonts w:asciiTheme="minorHAnsi" w:hAnsiTheme="minorHAnsi" w:cstheme="minorHAnsi"/>
          <w:iCs/>
          <w:szCs w:val="22"/>
        </w:rPr>
        <w:tab/>
      </w:r>
      <w:r w:rsidRPr="001206DC">
        <w:rPr>
          <w:rFonts w:asciiTheme="minorHAnsi" w:hAnsiTheme="minorHAnsi" w:cstheme="minorHAnsi"/>
          <w:iCs/>
          <w:szCs w:val="22"/>
        </w:rPr>
        <w:tab/>
      </w:r>
      <w:r w:rsidRPr="001206DC">
        <w:rPr>
          <w:rFonts w:asciiTheme="minorHAnsi" w:hAnsiTheme="minorHAnsi" w:cstheme="minorHAnsi"/>
          <w:iCs/>
          <w:szCs w:val="22"/>
        </w:rPr>
        <w:tab/>
      </w:r>
      <w:r w:rsidRPr="001206DC">
        <w:rPr>
          <w:rFonts w:asciiTheme="minorHAnsi" w:hAnsiTheme="minorHAnsi" w:cstheme="minorHAnsi"/>
          <w:iCs/>
          <w:szCs w:val="22"/>
        </w:rPr>
        <w:tab/>
      </w:r>
      <w:r w:rsidRPr="001206DC">
        <w:rPr>
          <w:rFonts w:asciiTheme="minorHAnsi" w:hAnsiTheme="minorHAnsi" w:cstheme="minorHAnsi"/>
          <w:iCs/>
          <w:szCs w:val="22"/>
        </w:rPr>
        <w:tab/>
      </w:r>
      <w:r w:rsidRPr="001206DC">
        <w:rPr>
          <w:rFonts w:asciiTheme="minorHAnsi" w:hAnsiTheme="minorHAnsi" w:cstheme="minorHAnsi"/>
          <w:iCs/>
          <w:szCs w:val="22"/>
        </w:rPr>
        <w:tab/>
        <w:t xml:space="preserve">tel.: </w:t>
      </w:r>
      <w:proofErr w:type="spellStart"/>
      <w:r w:rsidR="0084619D">
        <w:rPr>
          <w:rFonts w:asciiTheme="minorHAnsi" w:hAnsiTheme="minorHAnsi" w:cstheme="minorHAnsi"/>
          <w:szCs w:val="22"/>
          <w:highlight w:val="yellow"/>
        </w:rPr>
        <w:t>xxxxx</w:t>
      </w:r>
      <w:proofErr w:type="spellEnd"/>
      <w:r w:rsidR="001206DC">
        <w:rPr>
          <w:rFonts w:asciiTheme="minorHAnsi" w:hAnsiTheme="minorHAnsi" w:cstheme="minorHAnsi"/>
          <w:iCs/>
          <w:szCs w:val="22"/>
        </w:rPr>
        <w:t xml:space="preserve">, </w:t>
      </w:r>
      <w:r w:rsidRPr="001206DC">
        <w:rPr>
          <w:rFonts w:asciiTheme="minorHAnsi" w:hAnsiTheme="minorHAnsi" w:cstheme="minorHAnsi"/>
          <w:iCs/>
          <w:szCs w:val="22"/>
        </w:rPr>
        <w:t xml:space="preserve">e-mail: </w:t>
      </w:r>
      <w:proofErr w:type="spellStart"/>
      <w:r w:rsidR="0084619D">
        <w:rPr>
          <w:rFonts w:asciiTheme="minorHAnsi" w:hAnsiTheme="minorHAnsi" w:cstheme="minorHAnsi"/>
          <w:szCs w:val="22"/>
          <w:highlight w:val="yellow"/>
        </w:rPr>
        <w:t>xxxxx</w:t>
      </w:r>
      <w:proofErr w:type="spellEnd"/>
    </w:p>
    <w:p w14:paraId="09B20A3A" w14:textId="7F2B9FFA" w:rsidR="003766F2" w:rsidRPr="00460B24" w:rsidRDefault="003766F2" w:rsidP="0084619D">
      <w:pPr>
        <w:spacing w:before="120"/>
        <w:contextualSpacing/>
        <w:jc w:val="both"/>
        <w:rPr>
          <w:rFonts w:asciiTheme="minorHAnsi" w:hAnsiTheme="minorHAnsi" w:cstheme="minorHAnsi"/>
          <w:iCs/>
          <w:szCs w:val="22"/>
        </w:rPr>
      </w:pPr>
      <w:r w:rsidRPr="00460B24">
        <w:rPr>
          <w:rFonts w:asciiTheme="minorHAnsi" w:hAnsiTheme="minorHAnsi" w:cstheme="minorHAnsi"/>
          <w:iCs/>
          <w:szCs w:val="22"/>
        </w:rPr>
        <w:t>Kontaktní osoba ve věcech reklama</w:t>
      </w:r>
      <w:r w:rsidR="007A4271" w:rsidRPr="00460B24">
        <w:rPr>
          <w:rFonts w:asciiTheme="minorHAnsi" w:hAnsiTheme="minorHAnsi" w:cstheme="minorHAnsi"/>
          <w:iCs/>
          <w:szCs w:val="22"/>
        </w:rPr>
        <w:t>cí</w:t>
      </w:r>
      <w:r w:rsidRPr="00460B24">
        <w:rPr>
          <w:rFonts w:asciiTheme="minorHAnsi" w:hAnsiTheme="minorHAnsi" w:cstheme="minorHAnsi"/>
          <w:iCs/>
          <w:szCs w:val="22"/>
        </w:rPr>
        <w:t xml:space="preserve">: </w:t>
      </w:r>
      <w:r w:rsidRPr="00460B24">
        <w:rPr>
          <w:rFonts w:asciiTheme="minorHAnsi" w:hAnsiTheme="minorHAnsi" w:cstheme="minorHAnsi"/>
          <w:iCs/>
          <w:szCs w:val="22"/>
        </w:rPr>
        <w:tab/>
      </w:r>
      <w:r w:rsidRPr="00460B24">
        <w:rPr>
          <w:rFonts w:asciiTheme="minorHAnsi" w:hAnsiTheme="minorHAnsi" w:cstheme="minorHAnsi"/>
          <w:iCs/>
          <w:szCs w:val="22"/>
        </w:rPr>
        <w:tab/>
      </w:r>
      <w:proofErr w:type="spellStart"/>
      <w:r w:rsidR="0084619D">
        <w:rPr>
          <w:rFonts w:asciiTheme="minorHAnsi" w:hAnsiTheme="minorHAnsi" w:cstheme="minorHAnsi"/>
          <w:szCs w:val="22"/>
          <w:highlight w:val="yellow"/>
        </w:rPr>
        <w:t>xxxxx</w:t>
      </w:r>
      <w:proofErr w:type="spellEnd"/>
    </w:p>
    <w:p w14:paraId="0E3EF8EA" w14:textId="1E8C652C" w:rsidR="003766F2" w:rsidRPr="00460B24" w:rsidRDefault="003766F2" w:rsidP="0084619D">
      <w:pPr>
        <w:spacing w:before="120"/>
        <w:contextualSpacing/>
        <w:jc w:val="both"/>
        <w:rPr>
          <w:rFonts w:asciiTheme="minorHAnsi" w:hAnsiTheme="minorHAnsi" w:cstheme="minorHAnsi"/>
          <w:iCs/>
          <w:szCs w:val="22"/>
          <w:highlight w:val="yellow"/>
        </w:rPr>
      </w:pPr>
      <w:r w:rsidRPr="00460B24">
        <w:rPr>
          <w:rFonts w:asciiTheme="minorHAnsi" w:hAnsiTheme="minorHAnsi" w:cstheme="minorHAnsi"/>
          <w:iCs/>
          <w:szCs w:val="22"/>
        </w:rPr>
        <w:t xml:space="preserve">            </w:t>
      </w:r>
      <w:r w:rsidRPr="00460B24">
        <w:rPr>
          <w:rFonts w:asciiTheme="minorHAnsi" w:hAnsiTheme="minorHAnsi" w:cstheme="minorHAnsi"/>
          <w:iCs/>
          <w:szCs w:val="22"/>
        </w:rPr>
        <w:tab/>
      </w:r>
      <w:r w:rsidRPr="00460B24">
        <w:rPr>
          <w:rFonts w:asciiTheme="minorHAnsi" w:hAnsiTheme="minorHAnsi" w:cstheme="minorHAnsi"/>
          <w:iCs/>
          <w:szCs w:val="22"/>
        </w:rPr>
        <w:tab/>
      </w:r>
      <w:r w:rsidRPr="00460B24">
        <w:rPr>
          <w:rFonts w:asciiTheme="minorHAnsi" w:hAnsiTheme="minorHAnsi" w:cstheme="minorHAnsi"/>
          <w:iCs/>
          <w:szCs w:val="22"/>
        </w:rPr>
        <w:tab/>
      </w:r>
      <w:r w:rsidRPr="00460B24">
        <w:rPr>
          <w:rFonts w:asciiTheme="minorHAnsi" w:hAnsiTheme="minorHAnsi" w:cstheme="minorHAnsi"/>
          <w:iCs/>
          <w:szCs w:val="22"/>
        </w:rPr>
        <w:tab/>
      </w:r>
      <w:r w:rsidRPr="00460B24">
        <w:rPr>
          <w:rFonts w:asciiTheme="minorHAnsi" w:hAnsiTheme="minorHAnsi" w:cstheme="minorHAnsi"/>
          <w:iCs/>
          <w:szCs w:val="22"/>
        </w:rPr>
        <w:tab/>
      </w:r>
      <w:r w:rsidRPr="00460B24">
        <w:rPr>
          <w:rFonts w:asciiTheme="minorHAnsi" w:hAnsiTheme="minorHAnsi" w:cstheme="minorHAnsi"/>
          <w:iCs/>
          <w:szCs w:val="22"/>
        </w:rPr>
        <w:tab/>
        <w:t xml:space="preserve">tel.: </w:t>
      </w:r>
      <w:proofErr w:type="spellStart"/>
      <w:r w:rsidR="0084619D">
        <w:rPr>
          <w:rFonts w:asciiTheme="minorHAnsi" w:hAnsiTheme="minorHAnsi" w:cstheme="minorHAnsi"/>
          <w:szCs w:val="22"/>
          <w:highlight w:val="yellow"/>
        </w:rPr>
        <w:t>xxxxx</w:t>
      </w:r>
      <w:proofErr w:type="spellEnd"/>
      <w:r w:rsidRPr="00460B24">
        <w:rPr>
          <w:rFonts w:asciiTheme="minorHAnsi" w:hAnsiTheme="minorHAnsi" w:cstheme="minorHAnsi"/>
          <w:iCs/>
          <w:szCs w:val="22"/>
        </w:rPr>
        <w:t xml:space="preserve">, e-mail: </w:t>
      </w:r>
      <w:proofErr w:type="spellStart"/>
      <w:r w:rsidR="0084619D">
        <w:rPr>
          <w:rFonts w:asciiTheme="minorHAnsi" w:hAnsiTheme="minorHAnsi" w:cstheme="minorHAnsi"/>
          <w:szCs w:val="22"/>
          <w:highlight w:val="yellow"/>
        </w:rPr>
        <w:t>xxxxx</w:t>
      </w:r>
      <w:proofErr w:type="spellEnd"/>
    </w:p>
    <w:p w14:paraId="440833A5" w14:textId="77777777" w:rsidR="003766F2" w:rsidRPr="00192AFC" w:rsidRDefault="003766F2" w:rsidP="00EB1660">
      <w:pPr>
        <w:spacing w:before="120"/>
        <w:contextualSpacing/>
        <w:rPr>
          <w:rFonts w:asciiTheme="minorHAnsi" w:hAnsiTheme="minorHAnsi" w:cstheme="minorHAnsi"/>
          <w:iCs/>
          <w:szCs w:val="22"/>
          <w:highlight w:val="yellow"/>
        </w:rPr>
      </w:pPr>
    </w:p>
    <w:p w14:paraId="04DAD9F9" w14:textId="6039543F" w:rsidR="00EB1660" w:rsidRPr="001206DC" w:rsidRDefault="00EB1660" w:rsidP="00EB1660">
      <w:pPr>
        <w:spacing w:before="120"/>
        <w:contextualSpacing/>
        <w:jc w:val="both"/>
        <w:rPr>
          <w:rFonts w:asciiTheme="minorHAnsi" w:hAnsiTheme="minorHAnsi" w:cstheme="minorHAnsi"/>
          <w:szCs w:val="22"/>
        </w:rPr>
      </w:pPr>
      <w:r w:rsidRPr="001206DC">
        <w:rPr>
          <w:rFonts w:asciiTheme="minorHAnsi" w:hAnsiTheme="minorHAnsi" w:cstheme="minorHAnsi"/>
          <w:szCs w:val="22"/>
        </w:rPr>
        <w:t>IČ</w:t>
      </w:r>
      <w:r w:rsidR="00E92C6E">
        <w:rPr>
          <w:rFonts w:asciiTheme="minorHAnsi" w:hAnsiTheme="minorHAnsi" w:cstheme="minorHAnsi"/>
          <w:szCs w:val="22"/>
        </w:rPr>
        <w:t>O</w:t>
      </w:r>
      <w:r w:rsidRPr="001206DC">
        <w:rPr>
          <w:rFonts w:asciiTheme="minorHAnsi" w:hAnsiTheme="minorHAnsi" w:cstheme="minorHAnsi"/>
          <w:szCs w:val="22"/>
        </w:rPr>
        <w:t>:</w:t>
      </w:r>
      <w:r w:rsidR="001206DC" w:rsidRPr="001206DC">
        <w:rPr>
          <w:rFonts w:asciiTheme="minorHAnsi" w:hAnsiTheme="minorHAnsi" w:cstheme="minorHAnsi"/>
          <w:szCs w:val="22"/>
        </w:rPr>
        <w:tab/>
      </w:r>
      <w:proofErr w:type="spellStart"/>
      <w:r w:rsidR="0084619D">
        <w:rPr>
          <w:rFonts w:asciiTheme="minorHAnsi" w:hAnsiTheme="minorHAnsi" w:cstheme="minorHAnsi"/>
          <w:szCs w:val="22"/>
          <w:highlight w:val="yellow"/>
        </w:rPr>
        <w:t>xxxxx</w:t>
      </w:r>
      <w:proofErr w:type="spellEnd"/>
    </w:p>
    <w:p w14:paraId="5AE8C779" w14:textId="67BE105D" w:rsidR="00EB1660" w:rsidRPr="001206DC" w:rsidRDefault="00EB1660" w:rsidP="00EB1660">
      <w:pPr>
        <w:spacing w:before="120"/>
        <w:contextualSpacing/>
        <w:jc w:val="both"/>
        <w:rPr>
          <w:rFonts w:asciiTheme="minorHAnsi" w:hAnsiTheme="minorHAnsi" w:cstheme="minorHAnsi"/>
          <w:szCs w:val="22"/>
        </w:rPr>
      </w:pPr>
      <w:r w:rsidRPr="001206DC">
        <w:rPr>
          <w:rFonts w:asciiTheme="minorHAnsi" w:hAnsiTheme="minorHAnsi" w:cstheme="minorHAnsi"/>
          <w:szCs w:val="22"/>
        </w:rPr>
        <w:t xml:space="preserve">DIČ: </w:t>
      </w:r>
      <w:r w:rsidR="001206DC" w:rsidRPr="001206DC">
        <w:rPr>
          <w:rFonts w:asciiTheme="minorHAnsi" w:hAnsiTheme="minorHAnsi" w:cstheme="minorHAnsi"/>
          <w:szCs w:val="22"/>
        </w:rPr>
        <w:tab/>
      </w:r>
      <w:proofErr w:type="spellStart"/>
      <w:r w:rsidR="0084619D">
        <w:rPr>
          <w:rFonts w:asciiTheme="minorHAnsi" w:hAnsiTheme="minorHAnsi" w:cstheme="minorHAnsi"/>
          <w:szCs w:val="22"/>
          <w:highlight w:val="yellow"/>
        </w:rPr>
        <w:t>xxxxx</w:t>
      </w:r>
      <w:proofErr w:type="spellEnd"/>
    </w:p>
    <w:p w14:paraId="4609F300" w14:textId="66BA5A71" w:rsidR="00EB1660" w:rsidRPr="001206DC" w:rsidRDefault="00EB1660" w:rsidP="00EB1660">
      <w:pPr>
        <w:spacing w:before="120"/>
        <w:contextualSpacing/>
        <w:jc w:val="both"/>
        <w:rPr>
          <w:rFonts w:asciiTheme="minorHAnsi" w:hAnsiTheme="minorHAnsi" w:cstheme="minorHAnsi"/>
          <w:szCs w:val="22"/>
        </w:rPr>
      </w:pPr>
      <w:r w:rsidRPr="001206DC">
        <w:rPr>
          <w:rFonts w:asciiTheme="minorHAnsi" w:hAnsiTheme="minorHAnsi" w:cstheme="minorHAnsi"/>
          <w:szCs w:val="22"/>
        </w:rPr>
        <w:t>Číslo účtu</w:t>
      </w:r>
      <w:r w:rsidR="007A5F67" w:rsidRPr="007A5F67">
        <w:rPr>
          <w:rFonts w:asciiTheme="minorHAnsi" w:hAnsiTheme="minorHAnsi" w:cstheme="minorHAnsi"/>
          <w:iCs/>
          <w:szCs w:val="22"/>
        </w:rPr>
        <w:t xml:space="preserve"> </w:t>
      </w:r>
      <w:r w:rsidR="007A5F67" w:rsidRPr="00C57CFB">
        <w:rPr>
          <w:rFonts w:asciiTheme="minorHAnsi" w:hAnsiTheme="minorHAnsi" w:cstheme="minorHAnsi"/>
          <w:iCs/>
          <w:szCs w:val="22"/>
        </w:rPr>
        <w:t>zveřejněné v Registru DPH</w:t>
      </w:r>
      <w:r w:rsidRPr="001206DC">
        <w:rPr>
          <w:rFonts w:asciiTheme="minorHAnsi" w:hAnsiTheme="minorHAnsi" w:cstheme="minorHAnsi"/>
          <w:szCs w:val="22"/>
        </w:rPr>
        <w:t>:</w:t>
      </w:r>
      <w:r w:rsidR="001206DC" w:rsidRPr="001206DC">
        <w:rPr>
          <w:rFonts w:asciiTheme="minorHAnsi" w:hAnsiTheme="minorHAnsi" w:cstheme="minorHAnsi"/>
          <w:szCs w:val="22"/>
        </w:rPr>
        <w:tab/>
      </w:r>
      <w:r w:rsidR="001206DC" w:rsidRPr="001206DC">
        <w:rPr>
          <w:rFonts w:asciiTheme="minorHAnsi" w:hAnsiTheme="minorHAnsi" w:cstheme="minorHAnsi"/>
          <w:szCs w:val="22"/>
        </w:rPr>
        <w:tab/>
      </w:r>
      <w:proofErr w:type="spellStart"/>
      <w:r w:rsidR="0084619D">
        <w:rPr>
          <w:rFonts w:asciiTheme="minorHAnsi" w:hAnsiTheme="minorHAnsi" w:cstheme="minorHAnsi"/>
          <w:szCs w:val="22"/>
          <w:highlight w:val="yellow"/>
        </w:rPr>
        <w:t>xxxxx</w:t>
      </w:r>
      <w:proofErr w:type="spellEnd"/>
    </w:p>
    <w:p w14:paraId="06BC3107" w14:textId="0AEA10A7" w:rsidR="00EB1660" w:rsidRPr="00192AFC" w:rsidRDefault="00EB1660" w:rsidP="002D511D">
      <w:pPr>
        <w:spacing w:after="240"/>
        <w:rPr>
          <w:rFonts w:asciiTheme="minorHAnsi" w:hAnsiTheme="minorHAnsi" w:cstheme="minorHAnsi"/>
          <w:iCs/>
          <w:szCs w:val="22"/>
        </w:rPr>
      </w:pPr>
      <w:r w:rsidRPr="001206DC">
        <w:rPr>
          <w:rFonts w:asciiTheme="minorHAnsi" w:hAnsiTheme="minorHAnsi" w:cstheme="minorHAnsi"/>
          <w:szCs w:val="22"/>
        </w:rPr>
        <w:t xml:space="preserve">Společnost </w:t>
      </w:r>
      <w:r w:rsidRPr="001206DC">
        <w:rPr>
          <w:rFonts w:asciiTheme="minorHAnsi" w:hAnsiTheme="minorHAnsi" w:cstheme="minorHAnsi"/>
          <w:szCs w:val="22"/>
          <w:highlight w:val="yellow"/>
        </w:rPr>
        <w:t>je</w:t>
      </w:r>
      <w:r w:rsidR="001206DC" w:rsidRPr="001206DC">
        <w:rPr>
          <w:rFonts w:asciiTheme="minorHAnsi" w:hAnsiTheme="minorHAnsi" w:cstheme="minorHAnsi"/>
          <w:szCs w:val="22"/>
          <w:highlight w:val="yellow"/>
        </w:rPr>
        <w:t>/není</w:t>
      </w:r>
      <w:r w:rsidRPr="001206DC">
        <w:rPr>
          <w:rFonts w:asciiTheme="minorHAnsi" w:hAnsiTheme="minorHAnsi" w:cstheme="minorHAnsi"/>
          <w:szCs w:val="22"/>
        </w:rPr>
        <w:t xml:space="preserve"> plátcem DPH</w:t>
      </w:r>
    </w:p>
    <w:p w14:paraId="051B0255" w14:textId="09F674FC" w:rsidR="001405B6" w:rsidRDefault="00155419">
      <w:pPr>
        <w:rPr>
          <w:rFonts w:asciiTheme="minorHAnsi" w:eastAsiaTheme="majorEastAsia" w:hAnsiTheme="minorHAnsi" w:cstheme="majorBidi"/>
          <w:b/>
          <w:sz w:val="24"/>
          <w:szCs w:val="32"/>
        </w:rPr>
      </w:pPr>
      <w:r w:rsidRPr="00192AFC">
        <w:rPr>
          <w:rFonts w:asciiTheme="minorHAnsi" w:hAnsiTheme="minorHAnsi" w:cstheme="minorHAnsi"/>
          <w:szCs w:val="22"/>
        </w:rPr>
        <w:t>níže uvedeného dne, měsíce a roku uzavřeli smlouvu následujícího znění:</w:t>
      </w:r>
      <w:r w:rsidR="001405B6">
        <w:br w:type="page"/>
      </w:r>
    </w:p>
    <w:p w14:paraId="3F96EE18" w14:textId="220E7AFF" w:rsidR="001D6C62" w:rsidRDefault="00155419" w:rsidP="007934AC">
      <w:pPr>
        <w:pStyle w:val="Nadpis1"/>
      </w:pPr>
      <w:r w:rsidRPr="00B33EFA">
        <w:lastRenderedPageBreak/>
        <w:t>Předmět</w:t>
      </w:r>
      <w:r w:rsidRPr="00DD0511">
        <w:t xml:space="preserve"> </w:t>
      </w:r>
      <w:r w:rsidR="00543C19" w:rsidRPr="00543C19">
        <w:t>smlouvy</w:t>
      </w:r>
    </w:p>
    <w:p w14:paraId="41BD0FD7" w14:textId="469D8119" w:rsidR="004A6AAC" w:rsidRPr="00B2255F" w:rsidRDefault="00543C19" w:rsidP="00001D9B">
      <w:pPr>
        <w:pStyle w:val="Normlnsslem"/>
      </w:pPr>
      <w:r w:rsidRPr="00B2255F">
        <w:t xml:space="preserve">Předmětem této smlouvy je </w:t>
      </w:r>
      <w:r w:rsidR="00BE4153" w:rsidRPr="00B2255F">
        <w:t>provedení</w:t>
      </w:r>
      <w:r w:rsidRPr="00B2255F">
        <w:t xml:space="preserve"> díla </w:t>
      </w:r>
      <w:r w:rsidR="001405B6" w:rsidRPr="00B2255F">
        <w:t xml:space="preserve">s názvem </w:t>
      </w:r>
      <w:r w:rsidRPr="00B2255F">
        <w:rPr>
          <w:b/>
          <w:bCs/>
        </w:rPr>
        <w:t>„</w:t>
      </w:r>
      <w:r w:rsidR="00280ACD" w:rsidRPr="00B2255F">
        <w:rPr>
          <w:b/>
          <w:bCs/>
        </w:rPr>
        <w:t>Trolejbusová trať Černovické terasy</w:t>
      </w:r>
      <w:r w:rsidRPr="00B2255F">
        <w:rPr>
          <w:b/>
          <w:bCs/>
        </w:rPr>
        <w:t>“</w:t>
      </w:r>
      <w:r w:rsidRPr="00B2255F">
        <w:t xml:space="preserve"> </w:t>
      </w:r>
      <w:r w:rsidR="001405B6" w:rsidRPr="00B2255F">
        <w:t>spočívající</w:t>
      </w:r>
      <w:r w:rsidR="00CD63D9" w:rsidRPr="00B2255F">
        <w:t xml:space="preserve"> v</w:t>
      </w:r>
      <w:r w:rsidR="004E42EB" w:rsidRPr="00B2255F">
        <w:t> provedení těchto prací a dodávek:</w:t>
      </w:r>
    </w:p>
    <w:p w14:paraId="2D9BD1D7" w14:textId="18890A65" w:rsidR="00A62599" w:rsidRPr="00B2255F" w:rsidRDefault="00322A38" w:rsidP="00651E90">
      <w:pPr>
        <w:pStyle w:val="Normlnsslem"/>
        <w:numPr>
          <w:ilvl w:val="0"/>
          <w:numId w:val="8"/>
        </w:numPr>
      </w:pPr>
      <w:r w:rsidRPr="00B2255F">
        <w:t>dopracování</w:t>
      </w:r>
      <w:r w:rsidR="00D64D48" w:rsidRPr="00B2255F">
        <w:t xml:space="preserve"> dokumentace pro provádění stavby </w:t>
      </w:r>
      <w:r w:rsidR="00BF67BD" w:rsidRPr="00B2255F">
        <w:t xml:space="preserve">v podobě </w:t>
      </w:r>
      <w:r w:rsidR="00D64D48" w:rsidRPr="00B2255F">
        <w:t>změnové d</w:t>
      </w:r>
      <w:r w:rsidR="00D1794B" w:rsidRPr="00B2255F">
        <w:t>okumentace</w:t>
      </w:r>
      <w:r w:rsidR="00A62599" w:rsidRPr="00B2255F">
        <w:t xml:space="preserve"> pro realizaci stavby</w:t>
      </w:r>
      <w:r w:rsidR="00E2587F" w:rsidRPr="00B2255F">
        <w:t xml:space="preserve"> (dále také jen jako „změnová dokumentace“)</w:t>
      </w:r>
      <w:r w:rsidR="00A62599" w:rsidRPr="00B2255F">
        <w:t>, tj.</w:t>
      </w:r>
      <w:r w:rsidR="00D1794B" w:rsidRPr="00B2255F">
        <w:t xml:space="preserve"> </w:t>
      </w:r>
      <w:r w:rsidR="00A62599" w:rsidRPr="00B2255F">
        <w:t xml:space="preserve"> projektové dokumentace upravující původní </w:t>
      </w:r>
      <w:r w:rsidR="00CC529B" w:rsidRPr="00B2255F">
        <w:t xml:space="preserve">projektovou </w:t>
      </w:r>
      <w:r w:rsidR="006411CA" w:rsidRPr="00B2255F">
        <w:t>dokumentac</w:t>
      </w:r>
      <w:r w:rsidR="00CC529B" w:rsidRPr="00B2255F">
        <w:t>i ve stupni dokumentace pro výběr zhotovitele s názvem:</w:t>
      </w:r>
      <w:r w:rsidR="006D7C04" w:rsidRPr="00B2255F">
        <w:t xml:space="preserve"> „Trolejbusová trať Černovické terasy“, vypracovan</w:t>
      </w:r>
      <w:r w:rsidR="003B3B7B" w:rsidRPr="00B2255F">
        <w:t>é</w:t>
      </w:r>
      <w:r w:rsidR="006D7C04" w:rsidRPr="00B2255F">
        <w:t xml:space="preserve"> společností SUDOP BRNO, spol. s r.o. </w:t>
      </w:r>
      <w:r w:rsidR="00B275B0">
        <w:t>z 06/2025</w:t>
      </w:r>
      <w:r w:rsidR="00B85F7C">
        <w:t xml:space="preserve"> </w:t>
      </w:r>
      <w:proofErr w:type="spellStart"/>
      <w:r w:rsidR="00B275B0">
        <w:t>zak</w:t>
      </w:r>
      <w:proofErr w:type="spellEnd"/>
      <w:r w:rsidR="00B275B0">
        <w:t xml:space="preserve">. </w:t>
      </w:r>
      <w:r w:rsidR="00B85F7C">
        <w:t xml:space="preserve">č. </w:t>
      </w:r>
      <w:r w:rsidR="00B275B0">
        <w:t>24048-01</w:t>
      </w:r>
      <w:r w:rsidR="006D7C04" w:rsidRPr="00B2255F">
        <w:t>(dále jen „projektová dokumentace“)</w:t>
      </w:r>
      <w:r w:rsidR="003B3B7B" w:rsidRPr="00B2255F">
        <w:t xml:space="preserve"> </w:t>
      </w:r>
      <w:r w:rsidR="00597CEE" w:rsidRPr="00B2255F">
        <w:t xml:space="preserve">o </w:t>
      </w:r>
      <w:r w:rsidR="00BF67BD" w:rsidRPr="00B2255F">
        <w:t>požadavky zadavatele uvedené v </w:t>
      </w:r>
      <w:r w:rsidR="00BF67BD" w:rsidRPr="00B2255F">
        <w:rPr>
          <w:b/>
          <w:bCs/>
        </w:rPr>
        <w:t>přílohách č. 1 a č.5</w:t>
      </w:r>
      <w:r w:rsidR="00BF67BD" w:rsidRPr="00B2255F">
        <w:t xml:space="preserve"> této smlouvy o dílo.</w:t>
      </w:r>
    </w:p>
    <w:p w14:paraId="4AD941CF" w14:textId="74468E61" w:rsidR="00844E01" w:rsidRPr="00B2255F" w:rsidRDefault="00CF04C1" w:rsidP="00DB1851">
      <w:pPr>
        <w:pStyle w:val="Normlnsslem"/>
        <w:numPr>
          <w:ilvl w:val="0"/>
          <w:numId w:val="8"/>
        </w:numPr>
      </w:pPr>
      <w:r w:rsidRPr="00B2255F">
        <w:t xml:space="preserve">obstarání záležitosti ve smyslu </w:t>
      </w:r>
      <w:r w:rsidR="00DB1851" w:rsidRPr="00B2255F">
        <w:t xml:space="preserve">vyřízení </w:t>
      </w:r>
      <w:r w:rsidR="00844E01" w:rsidRPr="00B2255F">
        <w:t xml:space="preserve">povolení </w:t>
      </w:r>
      <w:r w:rsidR="00DB1851" w:rsidRPr="00B2255F">
        <w:t>změny stavby před dokončením</w:t>
      </w:r>
      <w:r w:rsidR="00844E01" w:rsidRPr="00B2255F">
        <w:t xml:space="preserve"> a zajištění vydání rozhodnutí o povolení změny stavby před dokončením</w:t>
      </w:r>
      <w:r w:rsidR="00FB7CBE" w:rsidRPr="00B2255F">
        <w:t xml:space="preserve"> dle změnové dokumentace</w:t>
      </w:r>
      <w:r w:rsidR="00844E01" w:rsidRPr="00B2255F">
        <w:t xml:space="preserve"> příslušným stavebním úřadem, </w:t>
      </w:r>
    </w:p>
    <w:p w14:paraId="4F2D6A12" w14:textId="3B35A03A" w:rsidR="00786243" w:rsidRPr="00B2255F" w:rsidRDefault="00B21953" w:rsidP="00DB1851">
      <w:pPr>
        <w:pStyle w:val="Normlnsslem"/>
        <w:numPr>
          <w:ilvl w:val="0"/>
          <w:numId w:val="8"/>
        </w:numPr>
      </w:pPr>
      <w:r w:rsidRPr="00B2255F">
        <w:t>realizaci</w:t>
      </w:r>
      <w:r w:rsidR="00280ACD" w:rsidRPr="00B2255F">
        <w:t xml:space="preserve"> </w:t>
      </w:r>
      <w:r w:rsidR="003A57A3" w:rsidRPr="00B2255F">
        <w:t xml:space="preserve">výstavby nové trolejbusové trati, včetně kabelových tras a měníren Slatina a Terasy, </w:t>
      </w:r>
      <w:r w:rsidR="00FB7CBE" w:rsidRPr="00B2255F">
        <w:t>v souladu s</w:t>
      </w:r>
      <w:r w:rsidR="008621AD" w:rsidRPr="00B2255F">
        <w:t> projektovou dokumentací a změnovou dokumentací</w:t>
      </w:r>
      <w:r w:rsidR="003A57A3" w:rsidRPr="00B2255F">
        <w:t xml:space="preserve"> </w:t>
      </w:r>
    </w:p>
    <w:p w14:paraId="6A4AFEF4" w14:textId="6711BE3A" w:rsidR="00DB5936" w:rsidRPr="00B2255F" w:rsidRDefault="00595E3E" w:rsidP="00CB2CF7">
      <w:pPr>
        <w:pStyle w:val="Normlnsslem"/>
        <w:numPr>
          <w:ilvl w:val="0"/>
          <w:numId w:val="0"/>
        </w:numPr>
        <w:ind w:left="1287"/>
      </w:pPr>
      <w:r w:rsidRPr="00B2255F">
        <w:t>(dále jen „dílo“)</w:t>
      </w:r>
      <w:r w:rsidR="0026755F" w:rsidRPr="00B2255F">
        <w:t>.</w:t>
      </w:r>
    </w:p>
    <w:p w14:paraId="493AC38B" w14:textId="3713E9AA" w:rsidR="001405B6" w:rsidRPr="00B2255F" w:rsidRDefault="00647B19" w:rsidP="001405B6">
      <w:pPr>
        <w:pStyle w:val="Normlnsslem"/>
      </w:pPr>
      <w:r w:rsidRPr="00B2255F">
        <w:t>Podkladem</w:t>
      </w:r>
      <w:r w:rsidR="001405B6" w:rsidRPr="00B2255F">
        <w:t xml:space="preserve"> </w:t>
      </w:r>
      <w:r w:rsidRPr="00B2255F">
        <w:t xml:space="preserve">pro provedení díla </w:t>
      </w:r>
      <w:r w:rsidR="00BF3ABC" w:rsidRPr="00B2255F">
        <w:t>je</w:t>
      </w:r>
      <w:r w:rsidRPr="00B2255F">
        <w:t xml:space="preserve"> </w:t>
      </w:r>
      <w:r w:rsidR="001405B6" w:rsidRPr="00B2255F">
        <w:t>projektov</w:t>
      </w:r>
      <w:r w:rsidRPr="00B2255F">
        <w:t>á</w:t>
      </w:r>
      <w:r w:rsidR="001405B6" w:rsidRPr="00B2255F">
        <w:t xml:space="preserve"> dokumentace ve stupni </w:t>
      </w:r>
      <w:r w:rsidR="0026755F" w:rsidRPr="00B2255F">
        <w:t>d</w:t>
      </w:r>
      <w:r w:rsidR="001405B6" w:rsidRPr="00B2255F">
        <w:t xml:space="preserve">okumentace pro </w:t>
      </w:r>
      <w:r w:rsidR="00B51B4F" w:rsidRPr="00B2255F">
        <w:t>výběr zhotovitele</w:t>
      </w:r>
      <w:r w:rsidR="001405B6" w:rsidRPr="00B2255F">
        <w:t xml:space="preserve"> s názvem: „</w:t>
      </w:r>
      <w:r w:rsidR="00B51B4F" w:rsidRPr="00B2255F">
        <w:t>Trolejbusová trať Černovické terasy</w:t>
      </w:r>
      <w:r w:rsidR="001405B6" w:rsidRPr="00B2255F">
        <w:t>“, vypracovan</w:t>
      </w:r>
      <w:r w:rsidRPr="00B2255F">
        <w:t>á</w:t>
      </w:r>
      <w:r w:rsidR="001405B6" w:rsidRPr="00B2255F">
        <w:t xml:space="preserve"> </w:t>
      </w:r>
      <w:r w:rsidR="00B51B4F" w:rsidRPr="00B2255F">
        <w:t>06/2025</w:t>
      </w:r>
      <w:r w:rsidR="00F03573" w:rsidRPr="00B2255F">
        <w:t xml:space="preserve"> </w:t>
      </w:r>
      <w:r w:rsidR="001405B6" w:rsidRPr="00B2255F">
        <w:t xml:space="preserve">společností </w:t>
      </w:r>
      <w:r w:rsidR="00B51B4F" w:rsidRPr="00B2255F">
        <w:t>SUDOP BRNO, spol. s r.o.</w:t>
      </w:r>
      <w:r w:rsidR="001405B6" w:rsidRPr="00B2255F">
        <w:t xml:space="preserve"> se sídlem </w:t>
      </w:r>
      <w:r w:rsidR="00B51B4F" w:rsidRPr="00B2255F">
        <w:t>Kounicova 688/26, 602 00 Brno</w:t>
      </w:r>
      <w:r w:rsidR="001405B6" w:rsidRPr="00B2255F">
        <w:t xml:space="preserve">, IČ: </w:t>
      </w:r>
      <w:r w:rsidR="00B51B4F" w:rsidRPr="00B2255F">
        <w:t>44960417</w:t>
      </w:r>
      <w:r w:rsidR="001405B6" w:rsidRPr="00B2255F">
        <w:t xml:space="preserve">, </w:t>
      </w:r>
      <w:r w:rsidR="002E35F4" w:rsidRPr="00B2255F">
        <w:t>z</w:t>
      </w:r>
      <w:r w:rsidR="001405B6" w:rsidRPr="00B2255F">
        <w:t xml:space="preserve">odpovědný projektant </w:t>
      </w:r>
      <w:r w:rsidR="00B51B4F" w:rsidRPr="00B2255F">
        <w:t xml:space="preserve">Ing. Petr </w:t>
      </w:r>
      <w:proofErr w:type="spellStart"/>
      <w:r w:rsidR="00B51B4F" w:rsidRPr="00B2255F">
        <w:t>Kortyš</w:t>
      </w:r>
      <w:proofErr w:type="spellEnd"/>
      <w:r w:rsidR="00B51B4F" w:rsidRPr="00B2255F">
        <w:t xml:space="preserve"> </w:t>
      </w:r>
      <w:r w:rsidR="00736850" w:rsidRPr="00B2255F">
        <w:t>(dále jen „projektová dokumentace“)</w:t>
      </w:r>
      <w:r w:rsidR="002E35F4" w:rsidRPr="00B2255F">
        <w:t xml:space="preserve">, </w:t>
      </w:r>
      <w:r w:rsidR="001405B6" w:rsidRPr="00B2255F">
        <w:t xml:space="preserve">kterou zhotovitel </w:t>
      </w:r>
      <w:r w:rsidR="00CC1A39" w:rsidRPr="00B2255F">
        <w:t>obdržel před podpisem této smlouvy</w:t>
      </w:r>
      <w:r w:rsidR="001405B6" w:rsidRPr="00B2255F">
        <w:t>.</w:t>
      </w:r>
    </w:p>
    <w:p w14:paraId="74EC0991" w14:textId="18641C63" w:rsidR="001405B6" w:rsidRPr="00B2255F" w:rsidRDefault="00D71939" w:rsidP="0025654F">
      <w:pPr>
        <w:pStyle w:val="Normlnsslem"/>
      </w:pPr>
      <w:r w:rsidRPr="00B2255F">
        <w:t>Podrobněji je dílo</w:t>
      </w:r>
      <w:r w:rsidR="008B3DCF" w:rsidRPr="00B2255F">
        <w:t xml:space="preserve"> popsán</w:t>
      </w:r>
      <w:r w:rsidRPr="00B2255F">
        <w:t>o</w:t>
      </w:r>
      <w:r w:rsidR="008B3DCF" w:rsidRPr="00B2255F">
        <w:t xml:space="preserve"> v přílohách této smlouvy, zejména v </w:t>
      </w:r>
      <w:r w:rsidR="00BF67BD" w:rsidRPr="00B2255F">
        <w:rPr>
          <w:b/>
          <w:bCs/>
        </w:rPr>
        <w:t>p</w:t>
      </w:r>
      <w:r w:rsidR="008B3DCF" w:rsidRPr="00B2255F">
        <w:rPr>
          <w:b/>
          <w:bCs/>
        </w:rPr>
        <w:t>řílo</w:t>
      </w:r>
      <w:r w:rsidRPr="00B2255F">
        <w:rPr>
          <w:b/>
          <w:bCs/>
        </w:rPr>
        <w:t>hách</w:t>
      </w:r>
      <w:r w:rsidR="008B3DCF" w:rsidRPr="00B2255F">
        <w:rPr>
          <w:b/>
          <w:bCs/>
        </w:rPr>
        <w:t xml:space="preserve"> č.</w:t>
      </w:r>
      <w:r w:rsidRPr="00B2255F">
        <w:rPr>
          <w:b/>
          <w:bCs/>
        </w:rPr>
        <w:t xml:space="preserve"> </w:t>
      </w:r>
      <w:r w:rsidR="008B3DCF" w:rsidRPr="00B2255F">
        <w:rPr>
          <w:b/>
          <w:bCs/>
        </w:rPr>
        <w:t xml:space="preserve">1 a </w:t>
      </w:r>
      <w:r w:rsidRPr="00B2255F">
        <w:rPr>
          <w:b/>
          <w:bCs/>
        </w:rPr>
        <w:t xml:space="preserve">č. </w:t>
      </w:r>
      <w:r w:rsidR="008B3DCF" w:rsidRPr="00B2255F">
        <w:rPr>
          <w:b/>
          <w:bCs/>
        </w:rPr>
        <w:t>5</w:t>
      </w:r>
      <w:r w:rsidRPr="00B2255F">
        <w:t xml:space="preserve">, </w:t>
      </w:r>
      <w:r w:rsidR="00677DE7" w:rsidRPr="00B2255F">
        <w:t xml:space="preserve">ve kterých jsou </w:t>
      </w:r>
      <w:r w:rsidR="006902A2" w:rsidRPr="00B2255F">
        <w:t xml:space="preserve">rovněž </w:t>
      </w:r>
      <w:r w:rsidR="00677DE7" w:rsidRPr="00B2255F">
        <w:t xml:space="preserve">přesně vymezeny </w:t>
      </w:r>
      <w:r w:rsidR="006902A2" w:rsidRPr="00B2255F">
        <w:t>požadavky zadavatele na změnovou dokumentaci</w:t>
      </w:r>
      <w:r w:rsidR="00CF7134" w:rsidRPr="00B2255F">
        <w:t xml:space="preserve"> a </w:t>
      </w:r>
      <w:r w:rsidR="00C76F38" w:rsidRPr="00B2255F">
        <w:t>vyřízení změny stavby před dokončením.</w:t>
      </w:r>
    </w:p>
    <w:p w14:paraId="2E659070" w14:textId="77777777" w:rsidR="00236736" w:rsidRPr="00236736" w:rsidRDefault="00102802" w:rsidP="00236736">
      <w:pPr>
        <w:pStyle w:val="Normlnsslem"/>
      </w:pPr>
      <w:r w:rsidRPr="00B2255F">
        <w:t xml:space="preserve">Zhotovitel bere na vědomí, že provádění díla je nutné koordinovat s prováděním díla – stavebním záměrem společnosti Technické sítě Brno, akciová společnost, jehož předmětem je rekonstrukce a sdružení veřejného osvětlení s trakčními stožáry, které jsou součástí stavby „Trolejbusová trať </w:t>
      </w:r>
      <w:r w:rsidRPr="00D3136A">
        <w:t>Černovické terasy “.</w:t>
      </w:r>
      <w:r w:rsidR="00236736">
        <w:rPr>
          <w:color w:val="EE0000"/>
        </w:rPr>
        <w:t xml:space="preserve"> </w:t>
      </w:r>
    </w:p>
    <w:p w14:paraId="565C167D" w14:textId="15372C28" w:rsidR="00236736" w:rsidRPr="0009080C" w:rsidRDefault="00236736" w:rsidP="00236736">
      <w:pPr>
        <w:pStyle w:val="Normlnsslem"/>
      </w:pPr>
      <w:r w:rsidRPr="0009080C">
        <w:t xml:space="preserve">Zhotovitel bere </w:t>
      </w:r>
      <w:r w:rsidR="0005629A" w:rsidRPr="0009080C">
        <w:t xml:space="preserve">též </w:t>
      </w:r>
      <w:r w:rsidRPr="0009080C">
        <w:t xml:space="preserve">na vědomí, že provádění díla je nutné koordinovat </w:t>
      </w:r>
      <w:r w:rsidR="0005629A" w:rsidRPr="0009080C">
        <w:t xml:space="preserve">i </w:t>
      </w:r>
      <w:r w:rsidRPr="0009080C">
        <w:t xml:space="preserve">s ostatními stavebními záměry </w:t>
      </w:r>
      <w:r w:rsidR="00B275B0">
        <w:t>uvedenými</w:t>
      </w:r>
      <w:r w:rsidR="00B275B0" w:rsidRPr="0009080C">
        <w:t xml:space="preserve"> </w:t>
      </w:r>
      <w:r w:rsidRPr="0009080C">
        <w:t>v</w:t>
      </w:r>
      <w:r w:rsidR="00B275B0">
        <w:t> </w:t>
      </w:r>
      <w:r w:rsidRPr="0009080C">
        <w:t>projektu</w:t>
      </w:r>
      <w:r w:rsidR="00B275B0">
        <w:t xml:space="preserve"> či povolení stavebního záměru</w:t>
      </w:r>
      <w:r w:rsidRPr="0009080C">
        <w:t>, a to zejména „</w:t>
      </w:r>
      <w:proofErr w:type="spellStart"/>
      <w:r w:rsidRPr="0009080C">
        <w:t>CTPark</w:t>
      </w:r>
      <w:proofErr w:type="spellEnd"/>
      <w:r w:rsidRPr="0009080C">
        <w:t xml:space="preserve"> Brno, cyklostezka II. etapa“ společnosti CTP Invest, spol. s r.o. a „Hviezdoslavova – smyčka Slatina, Sídliště“ Statutárního města Brna.</w:t>
      </w:r>
    </w:p>
    <w:p w14:paraId="3B79563C" w14:textId="2C1AF69E" w:rsidR="00BA22A8" w:rsidRPr="00D3136A" w:rsidRDefault="00BA22A8" w:rsidP="0025654F">
      <w:pPr>
        <w:pStyle w:val="Normlnsslem"/>
      </w:pPr>
      <w:r w:rsidRPr="00D3136A">
        <w:t>Zhotovitel provede dílo v souladu s rozhodnutím povolení stavby vydaným Dopravním a energetickým stavebním úřadem, č.j. DESU/122/006877/26.</w:t>
      </w:r>
    </w:p>
    <w:p w14:paraId="2DF4471B" w14:textId="37E07C6C" w:rsidR="00862D9F" w:rsidRDefault="00862D9F" w:rsidP="00D327FF">
      <w:pPr>
        <w:pStyle w:val="Normlnsslem"/>
        <w:spacing w:before="240"/>
      </w:pPr>
      <w:r>
        <w:t>Zhotovitel se zavazuje</w:t>
      </w:r>
      <w:r w:rsidR="000E357C">
        <w:t xml:space="preserve">, že </w:t>
      </w:r>
      <w:r w:rsidR="00B26EDD">
        <w:t xml:space="preserve">dílo </w:t>
      </w:r>
      <w:r w:rsidR="000E357C">
        <w:t xml:space="preserve">provede </w:t>
      </w:r>
      <w:r>
        <w:t xml:space="preserve">na vlastní náklad a nebezpečí. Objednatel se zavazuje, že </w:t>
      </w:r>
      <w:r w:rsidR="000E357C">
        <w:t>dokončené</w:t>
      </w:r>
      <w:r>
        <w:t xml:space="preserve"> </w:t>
      </w:r>
      <w:r w:rsidR="00B26EDD">
        <w:t xml:space="preserve">dílo </w:t>
      </w:r>
      <w:r>
        <w:t>převezme a zaplatí za jeho provedení zhotoviteli dále dohodnutou cenu.</w:t>
      </w:r>
    </w:p>
    <w:p w14:paraId="438C2299" w14:textId="77777777" w:rsidR="005C524C" w:rsidRPr="00085745" w:rsidRDefault="005C524C" w:rsidP="00085745">
      <w:pPr>
        <w:pStyle w:val="Nadpis1"/>
      </w:pPr>
      <w:r w:rsidRPr="00085745">
        <w:t>Doba provedení díla</w:t>
      </w:r>
    </w:p>
    <w:p w14:paraId="3DD52859" w14:textId="255F3D2A" w:rsidR="00085745" w:rsidRPr="00686E48" w:rsidRDefault="005C524C" w:rsidP="00085745">
      <w:pPr>
        <w:pStyle w:val="Normlnsslem"/>
      </w:pPr>
      <w:r w:rsidRPr="00686E48">
        <w:t xml:space="preserve">Zhotovitel se zavazuje dílo </w:t>
      </w:r>
      <w:r w:rsidR="005A462A" w:rsidRPr="00686E48">
        <w:t>zahájit a</w:t>
      </w:r>
      <w:r w:rsidR="005D5FDA" w:rsidRPr="00686E48">
        <w:t xml:space="preserve"> předat</w:t>
      </w:r>
      <w:r w:rsidRPr="00686E48">
        <w:t xml:space="preserve"> objednateli </w:t>
      </w:r>
      <w:r w:rsidR="003648A1" w:rsidRPr="00686E48">
        <w:t>v následujících termínech:</w:t>
      </w:r>
    </w:p>
    <w:p w14:paraId="46A9E002" w14:textId="1096B83A" w:rsidR="00085745" w:rsidRPr="00686E48" w:rsidRDefault="007C50AD">
      <w:pPr>
        <w:pStyle w:val="Normlnsslem"/>
        <w:numPr>
          <w:ilvl w:val="2"/>
          <w:numId w:val="6"/>
        </w:numPr>
        <w:contextualSpacing/>
        <w:rPr>
          <w:b/>
          <w:bCs/>
        </w:rPr>
      </w:pPr>
      <w:r w:rsidRPr="00686E48">
        <w:rPr>
          <w:szCs w:val="22"/>
        </w:rPr>
        <w:t xml:space="preserve">Zahájení </w:t>
      </w:r>
      <w:r w:rsidR="005D5FDA" w:rsidRPr="00686E48">
        <w:rPr>
          <w:szCs w:val="22"/>
        </w:rPr>
        <w:t>provádění díla</w:t>
      </w:r>
      <w:r w:rsidRPr="00686E48">
        <w:t>:</w:t>
      </w:r>
      <w:r w:rsidR="00F776A6" w:rsidRPr="00686E48">
        <w:tab/>
      </w:r>
      <w:r w:rsidR="003648A1" w:rsidRPr="00686E48">
        <w:tab/>
      </w:r>
      <w:r w:rsidR="003648A1" w:rsidRPr="00686E48">
        <w:rPr>
          <w:b/>
          <w:bCs/>
        </w:rPr>
        <w:t xml:space="preserve">do </w:t>
      </w:r>
      <w:r w:rsidR="0065211A" w:rsidRPr="00686E48">
        <w:rPr>
          <w:b/>
          <w:bCs/>
        </w:rPr>
        <w:t>5</w:t>
      </w:r>
      <w:r w:rsidR="003648A1" w:rsidRPr="00686E48">
        <w:rPr>
          <w:b/>
          <w:bCs/>
        </w:rPr>
        <w:t xml:space="preserve"> dnů </w:t>
      </w:r>
      <w:r w:rsidRPr="00686E48">
        <w:rPr>
          <w:b/>
          <w:bCs/>
        </w:rPr>
        <w:t>od</w:t>
      </w:r>
      <w:r w:rsidR="0065211A" w:rsidRPr="00686E48">
        <w:rPr>
          <w:b/>
          <w:bCs/>
        </w:rPr>
        <w:t>e dne</w:t>
      </w:r>
      <w:r w:rsidRPr="00686E48">
        <w:rPr>
          <w:b/>
          <w:bCs/>
        </w:rPr>
        <w:t xml:space="preserve"> nabytí účinnosti </w:t>
      </w:r>
      <w:r w:rsidR="003648A1" w:rsidRPr="00686E48">
        <w:rPr>
          <w:b/>
          <w:bCs/>
        </w:rPr>
        <w:t>smlouvy</w:t>
      </w:r>
      <w:r w:rsidR="00686E48" w:rsidRPr="00686E48">
        <w:rPr>
          <w:b/>
          <w:bCs/>
        </w:rPr>
        <w:t xml:space="preserve"> </w:t>
      </w:r>
    </w:p>
    <w:p w14:paraId="551098BF" w14:textId="0AA56431" w:rsidR="00375D9C" w:rsidRPr="00686E48" w:rsidRDefault="005D5FDA">
      <w:pPr>
        <w:pStyle w:val="Normlnsslem"/>
        <w:numPr>
          <w:ilvl w:val="2"/>
          <w:numId w:val="6"/>
        </w:numPr>
        <w:contextualSpacing/>
        <w:rPr>
          <w:szCs w:val="22"/>
        </w:rPr>
      </w:pPr>
      <w:r w:rsidRPr="00686E48">
        <w:rPr>
          <w:szCs w:val="22"/>
        </w:rPr>
        <w:lastRenderedPageBreak/>
        <w:t>P</w:t>
      </w:r>
      <w:r w:rsidR="00375D9C" w:rsidRPr="00686E48">
        <w:rPr>
          <w:szCs w:val="22"/>
        </w:rPr>
        <w:t xml:space="preserve">ředání </w:t>
      </w:r>
      <w:r w:rsidRPr="00686E48">
        <w:rPr>
          <w:szCs w:val="22"/>
        </w:rPr>
        <w:t xml:space="preserve">dokončeného </w:t>
      </w:r>
      <w:proofErr w:type="gramStart"/>
      <w:r w:rsidR="00375D9C" w:rsidRPr="00686E48">
        <w:rPr>
          <w:szCs w:val="22"/>
        </w:rPr>
        <w:t xml:space="preserve">díla:   </w:t>
      </w:r>
      <w:proofErr w:type="gramEnd"/>
      <w:r w:rsidR="00375D9C" w:rsidRPr="00686E48">
        <w:rPr>
          <w:szCs w:val="22"/>
        </w:rPr>
        <w:t xml:space="preserve">          </w:t>
      </w:r>
      <w:r w:rsidR="00600C50" w:rsidRPr="00686E48">
        <w:rPr>
          <w:szCs w:val="22"/>
        </w:rPr>
        <w:t xml:space="preserve"> </w:t>
      </w:r>
      <w:r w:rsidR="00375D9C" w:rsidRPr="00396843">
        <w:rPr>
          <w:b/>
          <w:bCs/>
          <w:szCs w:val="22"/>
        </w:rPr>
        <w:t xml:space="preserve">do </w:t>
      </w:r>
      <w:r w:rsidR="00375D9C" w:rsidRPr="0009080C">
        <w:rPr>
          <w:b/>
          <w:bCs/>
          <w:szCs w:val="22"/>
        </w:rPr>
        <w:t>1</w:t>
      </w:r>
      <w:r w:rsidR="0009080C" w:rsidRPr="0009080C">
        <w:rPr>
          <w:b/>
          <w:bCs/>
          <w:szCs w:val="22"/>
        </w:rPr>
        <w:t>4</w:t>
      </w:r>
      <w:r w:rsidR="00375D9C" w:rsidRPr="0009080C">
        <w:rPr>
          <w:b/>
          <w:bCs/>
          <w:szCs w:val="22"/>
        </w:rPr>
        <w:t xml:space="preserve"> </w:t>
      </w:r>
      <w:r w:rsidR="00686E48" w:rsidRPr="0009080C">
        <w:rPr>
          <w:b/>
          <w:bCs/>
          <w:szCs w:val="22"/>
        </w:rPr>
        <w:t>měsíců</w:t>
      </w:r>
      <w:r w:rsidR="00375D9C" w:rsidRPr="0009080C">
        <w:rPr>
          <w:b/>
          <w:bCs/>
          <w:szCs w:val="22"/>
        </w:rPr>
        <w:t xml:space="preserve"> </w:t>
      </w:r>
      <w:r w:rsidR="00375D9C" w:rsidRPr="00686E48">
        <w:rPr>
          <w:b/>
          <w:bCs/>
          <w:szCs w:val="22"/>
        </w:rPr>
        <w:t xml:space="preserve">ode dne nabytí účinnosti smlouvy </w:t>
      </w:r>
    </w:p>
    <w:p w14:paraId="19989ABE" w14:textId="77777777" w:rsidR="00375D9C" w:rsidRPr="00375D9C" w:rsidRDefault="00375D9C" w:rsidP="00375D9C">
      <w:pPr>
        <w:pStyle w:val="Normlnsslem"/>
        <w:numPr>
          <w:ilvl w:val="0"/>
          <w:numId w:val="0"/>
        </w:numPr>
        <w:ind w:left="1134"/>
        <w:contextualSpacing/>
        <w:rPr>
          <w:szCs w:val="22"/>
        </w:rPr>
      </w:pPr>
    </w:p>
    <w:p w14:paraId="70702164" w14:textId="09021A20" w:rsidR="003D5DA4" w:rsidRDefault="007C50AD" w:rsidP="00B36A11">
      <w:pPr>
        <w:pStyle w:val="Normlnsslem"/>
        <w:numPr>
          <w:ilvl w:val="0"/>
          <w:numId w:val="0"/>
        </w:numPr>
        <w:ind w:left="567"/>
      </w:pPr>
      <w:r w:rsidRPr="007C50AD">
        <w:t xml:space="preserve">Dílo bude </w:t>
      </w:r>
      <w:r w:rsidR="002D2618">
        <w:t>prováděno</w:t>
      </w:r>
      <w:r w:rsidRPr="007C50AD">
        <w:t xml:space="preserve"> v</w:t>
      </w:r>
      <w:r w:rsidR="000C2220">
        <w:t xml:space="preserve"> termínech </w:t>
      </w:r>
      <w:r w:rsidR="00D71E7F">
        <w:t>dle</w:t>
      </w:r>
      <w:r w:rsidR="001E702A">
        <w:t xml:space="preserve"> </w:t>
      </w:r>
      <w:r w:rsidR="001E702A" w:rsidRPr="00B36A11">
        <w:rPr>
          <w:b/>
          <w:bCs/>
        </w:rPr>
        <w:t>Příloh</w:t>
      </w:r>
      <w:r w:rsidR="008923C3">
        <w:rPr>
          <w:b/>
          <w:bCs/>
        </w:rPr>
        <w:t>y</w:t>
      </w:r>
      <w:r w:rsidR="001E702A" w:rsidRPr="00B36A11">
        <w:rPr>
          <w:b/>
          <w:bCs/>
        </w:rPr>
        <w:t xml:space="preserve"> č. 3</w:t>
      </w:r>
      <w:r w:rsidR="001E702A" w:rsidRPr="007C50AD">
        <w:t>.</w:t>
      </w:r>
      <w:r w:rsidR="001E702A">
        <w:t xml:space="preserve"> - H</w:t>
      </w:r>
      <w:r w:rsidRPr="007C50AD">
        <w:t>armonogra</w:t>
      </w:r>
      <w:r w:rsidRPr="00D531C8">
        <w:t>m prací</w:t>
      </w:r>
      <w:r w:rsidR="0005665D">
        <w:t>, kter</w:t>
      </w:r>
      <w:r w:rsidR="00B36A11">
        <w:t>á</w:t>
      </w:r>
      <w:r w:rsidR="0005665D">
        <w:t xml:space="preserve"> obsah</w:t>
      </w:r>
      <w:r w:rsidR="000B28C6">
        <w:t>uje</w:t>
      </w:r>
      <w:r w:rsidR="0005665D">
        <w:t xml:space="preserve"> základní dílčí termíny</w:t>
      </w:r>
      <w:r w:rsidR="00B36A11">
        <w:t xml:space="preserve"> provedení díla.</w:t>
      </w:r>
    </w:p>
    <w:p w14:paraId="54F672EC" w14:textId="77777777" w:rsidR="00155419" w:rsidRPr="003F7AF4" w:rsidRDefault="00155419" w:rsidP="003F7AF4">
      <w:pPr>
        <w:pStyle w:val="Nadpis1"/>
      </w:pPr>
      <w:r w:rsidRPr="003F7AF4">
        <w:t>Cena díla</w:t>
      </w:r>
    </w:p>
    <w:p w14:paraId="4C4B8E06" w14:textId="316298FD" w:rsidR="0073062D" w:rsidRPr="00636611" w:rsidRDefault="007C50AD" w:rsidP="007934AC">
      <w:pPr>
        <w:pStyle w:val="Normlnsslem"/>
        <w:rPr>
          <w:b/>
          <w:bCs/>
        </w:rPr>
      </w:pPr>
      <w:r w:rsidRPr="007C50AD">
        <w:t xml:space="preserve">Cena díla </w:t>
      </w:r>
      <w:r w:rsidR="00636611">
        <w:t xml:space="preserve">činí </w:t>
      </w:r>
      <w:proofErr w:type="spellStart"/>
      <w:r w:rsidR="0084619D" w:rsidRPr="0084619D">
        <w:rPr>
          <w:b/>
          <w:bCs/>
          <w:highlight w:val="yellow"/>
        </w:rPr>
        <w:t>xxxxx</w:t>
      </w:r>
      <w:proofErr w:type="spellEnd"/>
      <w:r w:rsidR="0073062D" w:rsidRPr="00636611">
        <w:rPr>
          <w:b/>
          <w:bCs/>
        </w:rPr>
        <w:t xml:space="preserve"> </w:t>
      </w:r>
      <w:r w:rsidR="008B6004" w:rsidRPr="00636611">
        <w:rPr>
          <w:b/>
          <w:bCs/>
        </w:rPr>
        <w:t>Kč bez DPH</w:t>
      </w:r>
      <w:r w:rsidR="00636611">
        <w:rPr>
          <w:b/>
          <w:bCs/>
        </w:rPr>
        <w:t>.</w:t>
      </w:r>
    </w:p>
    <w:p w14:paraId="4508A15B" w14:textId="736BC06E" w:rsidR="007C50AD" w:rsidRDefault="00C765A2" w:rsidP="007934AC">
      <w:pPr>
        <w:pStyle w:val="Normlnsslem"/>
      </w:pPr>
      <w:r>
        <w:t xml:space="preserve">Podrobněji je cena </w:t>
      </w:r>
      <w:r w:rsidR="00D2488F">
        <w:t xml:space="preserve">díla </w:t>
      </w:r>
      <w:r>
        <w:t>specifikována</w:t>
      </w:r>
      <w:r w:rsidR="007C50AD" w:rsidRPr="0073062D">
        <w:t xml:space="preserve"> v </w:t>
      </w:r>
      <w:r w:rsidR="00C514BF">
        <w:rPr>
          <w:b/>
          <w:bCs/>
        </w:rPr>
        <w:t>P</w:t>
      </w:r>
      <w:r w:rsidR="007C50AD" w:rsidRPr="0073062D">
        <w:rPr>
          <w:b/>
          <w:bCs/>
        </w:rPr>
        <w:t>říloze č.</w:t>
      </w:r>
      <w:r w:rsidR="00512350">
        <w:rPr>
          <w:b/>
          <w:bCs/>
        </w:rPr>
        <w:t xml:space="preserve"> 2</w:t>
      </w:r>
      <w:r w:rsidR="009A3A8E" w:rsidRPr="00AA3162">
        <w:rPr>
          <w:b/>
          <w:bCs/>
        </w:rPr>
        <w:t xml:space="preserve"> </w:t>
      </w:r>
      <w:r w:rsidR="009A3A8E" w:rsidRPr="003366EA">
        <w:t>- Položkový rozpočet</w:t>
      </w:r>
      <w:r w:rsidR="007C50AD" w:rsidRPr="0073062D">
        <w:t>.</w:t>
      </w:r>
    </w:p>
    <w:p w14:paraId="55A06518" w14:textId="29402D76" w:rsidR="006B2117" w:rsidRPr="00D531C8" w:rsidRDefault="006B2117" w:rsidP="006B12B9">
      <w:pPr>
        <w:pStyle w:val="Normlnsslem"/>
      </w:pPr>
      <w:r w:rsidRPr="001A05EA">
        <w:t xml:space="preserve">Ke sjednané ceně </w:t>
      </w:r>
      <w:r w:rsidR="00EF7E7E">
        <w:t xml:space="preserve">díla </w:t>
      </w:r>
      <w:r w:rsidRPr="001A05EA">
        <w:t>bude připočtena DPH v zákonné výši.</w:t>
      </w:r>
      <w:r w:rsidR="006B12B9">
        <w:t xml:space="preserve"> Dílo je </w:t>
      </w:r>
      <w:r w:rsidR="006B12B9" w:rsidRPr="00D531C8">
        <w:t xml:space="preserve">dle § 92e zákona o dani z přidané hodnoty č.235/2004 Sb. (dále jen „zákon o DPH“) v režimu přenesení daňové povinnosti.  Objednatel je jako příjemce úhrady za dílo povinen v tomto případě postupovat v souladu s § 92a </w:t>
      </w:r>
      <w:r w:rsidR="006B12B9" w:rsidRPr="00D531C8">
        <w:rPr>
          <w:rFonts w:asciiTheme="minorHAnsi" w:hAnsiTheme="minorHAnsi" w:cstheme="minorHAnsi"/>
          <w:szCs w:val="22"/>
        </w:rPr>
        <w:t>zákona o DPH</w:t>
      </w:r>
      <w:r w:rsidR="006B12B9" w:rsidRPr="00D531C8">
        <w:t xml:space="preserve">. </w:t>
      </w:r>
    </w:p>
    <w:p w14:paraId="12F0E8B4" w14:textId="0FD7053C" w:rsidR="007C50AD" w:rsidRPr="0073062D" w:rsidRDefault="00EF7E7E" w:rsidP="00AE348B">
      <w:pPr>
        <w:pStyle w:val="Normlnsslem"/>
      </w:pPr>
      <w:r w:rsidRPr="00D531C8">
        <w:t>C</w:t>
      </w:r>
      <w:r w:rsidR="00193EEA" w:rsidRPr="00D531C8">
        <w:t xml:space="preserve">ena </w:t>
      </w:r>
      <w:r w:rsidRPr="00D531C8">
        <w:t xml:space="preserve">díla </w:t>
      </w:r>
      <w:r w:rsidR="00193EEA" w:rsidRPr="00D531C8">
        <w:t>je pevná, konečná, nejvýše přípustná</w:t>
      </w:r>
      <w:r w:rsidR="003F1C58" w:rsidRPr="00D531C8">
        <w:t xml:space="preserve"> a</w:t>
      </w:r>
      <w:r w:rsidR="007C6D76" w:rsidRPr="00D531C8">
        <w:t xml:space="preserve"> </w:t>
      </w:r>
      <w:r w:rsidR="00193EEA" w:rsidRPr="00D531C8">
        <w:t xml:space="preserve">zahrnuje veškeré náklady </w:t>
      </w:r>
      <w:r w:rsidR="007C6D76" w:rsidRPr="00D531C8">
        <w:t>zhotovitele</w:t>
      </w:r>
      <w:r w:rsidR="00193EEA" w:rsidRPr="00D531C8">
        <w:t xml:space="preserve"> spojené s plněním vyplývajícím ze smlouvy</w:t>
      </w:r>
      <w:r w:rsidR="003F1C58" w:rsidRPr="00D531C8">
        <w:t xml:space="preserve"> </w:t>
      </w:r>
      <w:r w:rsidR="007C50AD" w:rsidRPr="00D531C8">
        <w:t>(</w:t>
      </w:r>
      <w:r w:rsidR="00B17EC1" w:rsidRPr="00D531C8">
        <w:t>zejména za: veškeré dodávky, výkony</w:t>
      </w:r>
      <w:r w:rsidR="00B17EC1">
        <w:t xml:space="preserve">, </w:t>
      </w:r>
      <w:r w:rsidR="007C50AD" w:rsidRPr="0073062D">
        <w:t>provedení zkoušek, zajiš</w:t>
      </w:r>
      <w:r w:rsidR="00B17EC1">
        <w:t>tění</w:t>
      </w:r>
      <w:r w:rsidR="007C50AD" w:rsidRPr="0073062D">
        <w:t xml:space="preserve"> staveniště, odvoz vytěženého materiálu, uložení přebytečné zeminy</w:t>
      </w:r>
      <w:r w:rsidR="00B17EC1">
        <w:t>,</w:t>
      </w:r>
      <w:r w:rsidR="007934AC">
        <w:t xml:space="preserve"> aj.</w:t>
      </w:r>
      <w:r w:rsidR="007C50AD" w:rsidRPr="0073062D">
        <w:t>)</w:t>
      </w:r>
      <w:r w:rsidR="00E90426">
        <w:t>,</w:t>
      </w:r>
      <w:r w:rsidR="003F1C58">
        <w:t xml:space="preserve"> </w:t>
      </w:r>
      <w:r w:rsidR="007C50AD" w:rsidRPr="0073062D">
        <w:t xml:space="preserve">které zhotovitel mohl a měl na základě svých odborných </w:t>
      </w:r>
      <w:r w:rsidR="00744BCD">
        <w:t xml:space="preserve">a technických </w:t>
      </w:r>
      <w:r w:rsidR="007C50AD" w:rsidRPr="0073062D">
        <w:t xml:space="preserve">znalostí </w:t>
      </w:r>
      <w:r w:rsidR="00744BCD">
        <w:t>předpokládat a zjistit</w:t>
      </w:r>
      <w:r w:rsidR="00744BCD" w:rsidRPr="0073062D">
        <w:t xml:space="preserve"> </w:t>
      </w:r>
      <w:r w:rsidR="007C50AD" w:rsidRPr="0073062D">
        <w:t>při uzavření této smlouvy.</w:t>
      </w:r>
      <w:r w:rsidR="00744BCD">
        <w:t xml:space="preserve"> Jakákoliv změna ceny </w:t>
      </w:r>
      <w:r w:rsidR="00E90426">
        <w:t xml:space="preserve">díla </w:t>
      </w:r>
      <w:r w:rsidR="00744BCD">
        <w:t xml:space="preserve">z důvodu opomenutí nebo chyby </w:t>
      </w:r>
      <w:r w:rsidR="00E90426">
        <w:t xml:space="preserve">zhotovitele </w:t>
      </w:r>
      <w:r w:rsidR="00744BCD">
        <w:t xml:space="preserve">není </w:t>
      </w:r>
      <w:r w:rsidR="00E97D69">
        <w:t>přípustná</w:t>
      </w:r>
      <w:r w:rsidR="00744BCD">
        <w:t>.</w:t>
      </w:r>
    </w:p>
    <w:p w14:paraId="3315C030" w14:textId="18AA8515" w:rsidR="001206DC" w:rsidRDefault="007C50AD" w:rsidP="005F166E">
      <w:pPr>
        <w:pStyle w:val="Normlnsslem"/>
      </w:pPr>
      <w:r w:rsidRPr="0073062D">
        <w:t xml:space="preserve">Zhotovitel prohlašuje, že </w:t>
      </w:r>
      <w:r w:rsidR="000854C5">
        <w:t xml:space="preserve">před podpisem </w:t>
      </w:r>
      <w:r w:rsidR="000C4691">
        <w:t xml:space="preserve">této </w:t>
      </w:r>
      <w:r w:rsidR="000854C5">
        <w:t xml:space="preserve">smlouvy </w:t>
      </w:r>
      <w:r w:rsidR="00DA4CAF">
        <w:t>z</w:t>
      </w:r>
      <w:r w:rsidR="009B3908">
        <w:t>kontroloval</w:t>
      </w:r>
      <w:r w:rsidR="00DA4CAF">
        <w:t xml:space="preserve"> </w:t>
      </w:r>
      <w:r w:rsidRPr="0073062D">
        <w:t>úplnost výkazu výměr</w:t>
      </w:r>
      <w:r w:rsidR="00DA1803" w:rsidRPr="00CF0955">
        <w:t xml:space="preserve"> obsažen</w:t>
      </w:r>
      <w:r w:rsidR="008F69EB">
        <w:t>ého</w:t>
      </w:r>
      <w:r w:rsidR="00DA4CAF">
        <w:t xml:space="preserve"> v</w:t>
      </w:r>
      <w:r w:rsidR="00DA1803">
        <w:rPr>
          <w:b/>
          <w:bCs/>
        </w:rPr>
        <w:t xml:space="preserve"> P</w:t>
      </w:r>
      <w:r w:rsidR="00DA1803" w:rsidRPr="0073062D">
        <w:rPr>
          <w:b/>
          <w:bCs/>
        </w:rPr>
        <w:t xml:space="preserve">říloze č. </w:t>
      </w:r>
      <w:r w:rsidR="00DA1803">
        <w:rPr>
          <w:b/>
          <w:bCs/>
        </w:rPr>
        <w:t>2</w:t>
      </w:r>
      <w:r w:rsidR="00CF0955">
        <w:rPr>
          <w:b/>
          <w:bCs/>
        </w:rPr>
        <w:t xml:space="preserve"> </w:t>
      </w:r>
      <w:r w:rsidR="00CF0955" w:rsidRPr="00CF0955">
        <w:t>této smlouvy</w:t>
      </w:r>
      <w:r w:rsidR="00DA1803">
        <w:rPr>
          <w:b/>
          <w:bCs/>
        </w:rPr>
        <w:t xml:space="preserve"> </w:t>
      </w:r>
      <w:r w:rsidR="007523D7">
        <w:t>a že zcela odpovídá</w:t>
      </w:r>
      <w:r w:rsidR="00BE4B07">
        <w:t> obsah</w:t>
      </w:r>
      <w:r w:rsidR="007523D7">
        <w:t>u</w:t>
      </w:r>
      <w:r w:rsidR="00BE4B07">
        <w:t xml:space="preserve"> </w:t>
      </w:r>
      <w:r w:rsidR="00560CBE">
        <w:t>projektov</w:t>
      </w:r>
      <w:r w:rsidR="00BE4B07">
        <w:t>é</w:t>
      </w:r>
      <w:r w:rsidR="00560CBE">
        <w:t xml:space="preserve"> dokumentac</w:t>
      </w:r>
      <w:r w:rsidR="00BE4B07">
        <w:t>e</w:t>
      </w:r>
      <w:r w:rsidR="005D7912">
        <w:t xml:space="preserve"> a </w:t>
      </w:r>
      <w:r w:rsidR="000D1E27">
        <w:t xml:space="preserve">předpokládanému rozsahu </w:t>
      </w:r>
      <w:r w:rsidR="00CD080B">
        <w:t xml:space="preserve">změnové </w:t>
      </w:r>
      <w:r w:rsidR="000D1E27">
        <w:t>dokumentace</w:t>
      </w:r>
      <w:r w:rsidR="00DA4CAF">
        <w:t>.</w:t>
      </w:r>
      <w:r w:rsidR="005F166E">
        <w:t xml:space="preserve"> Jakákoliv změna ceny díla z důvodu opomenutí nebo chyby zhotovitele není </w:t>
      </w:r>
      <w:r w:rsidR="00E97D69">
        <w:t>přípustná</w:t>
      </w:r>
      <w:r w:rsidR="005F166E">
        <w:t>.</w:t>
      </w:r>
    </w:p>
    <w:p w14:paraId="4B096AD1" w14:textId="1B5E562D" w:rsidR="00CD3EB6" w:rsidRDefault="00DF1930" w:rsidP="00CD3EB6">
      <w:pPr>
        <w:pStyle w:val="Normlnsslem"/>
      </w:pPr>
      <w:r>
        <w:t>Pokud</w:t>
      </w:r>
      <w:r w:rsidR="00CD3EB6">
        <w:t xml:space="preserve"> v průběhu provádění díla </w:t>
      </w:r>
      <w:r>
        <w:t>vyvstane</w:t>
      </w:r>
      <w:r w:rsidR="00CD3EB6">
        <w:t xml:space="preserve"> nutnost provedení prací nad rámec obsažený</w:t>
      </w:r>
      <w:r w:rsidR="00CF0955">
        <w:t>ch</w:t>
      </w:r>
      <w:r w:rsidR="00CD3EB6">
        <w:t xml:space="preserve"> </w:t>
      </w:r>
      <w:r w:rsidR="00531907">
        <w:t xml:space="preserve">v </w:t>
      </w:r>
      <w:r w:rsidR="00CD3EB6">
        <w:t xml:space="preserve">projektové dokumentaci (tzv. vícepráce), bude při kalkulaci cen víceprací vycházeno z jednotkových cen uvedených v </w:t>
      </w:r>
      <w:r w:rsidR="00736850">
        <w:rPr>
          <w:b/>
          <w:bCs/>
        </w:rPr>
        <w:t>P</w:t>
      </w:r>
      <w:r w:rsidR="00CD3EB6" w:rsidRPr="001E1310">
        <w:rPr>
          <w:b/>
          <w:bCs/>
        </w:rPr>
        <w:t xml:space="preserve">říloze č. </w:t>
      </w:r>
      <w:r w:rsidR="00CD3EB6">
        <w:rPr>
          <w:b/>
          <w:bCs/>
        </w:rPr>
        <w:t>2</w:t>
      </w:r>
      <w:r w:rsidR="00531907" w:rsidRPr="00531907">
        <w:t xml:space="preserve"> </w:t>
      </w:r>
      <w:r w:rsidR="0072590B">
        <w:t>této smlouvy</w:t>
      </w:r>
      <w:r w:rsidR="00CD3EB6">
        <w:t xml:space="preserve">, </w:t>
      </w:r>
      <w:r w:rsidR="00531907">
        <w:t>jinak</w:t>
      </w:r>
      <w:r w:rsidR="00CD3EB6">
        <w:t xml:space="preserve"> cen </w:t>
      </w:r>
      <w:r w:rsidR="00CD3EB6" w:rsidRPr="008C2EC6">
        <w:t xml:space="preserve">obvyklých. Provedení víceprací bude řešeno písemným dodatkem ke smlouvě. </w:t>
      </w:r>
    </w:p>
    <w:p w14:paraId="33051D95" w14:textId="5B0D9B4D" w:rsidR="00CD3EB6" w:rsidRDefault="00CD3EB6" w:rsidP="00CD3EB6">
      <w:pPr>
        <w:pStyle w:val="Normlnsslem"/>
      </w:pPr>
      <w:r>
        <w:t xml:space="preserve">Pokud bude v průběhu provádění díla zjištěno, že rozsah nutných prací je menší než </w:t>
      </w:r>
      <w:r w:rsidR="00531907">
        <w:t>v projektové dokumentaci</w:t>
      </w:r>
      <w:r w:rsidR="004F1FF0">
        <w:t xml:space="preserve"> </w:t>
      </w:r>
      <w:r w:rsidR="00752796">
        <w:t xml:space="preserve">a změnové dokumentaci </w:t>
      </w:r>
      <w:r w:rsidR="004F1FF0">
        <w:t>či v </w:t>
      </w:r>
      <w:r w:rsidR="004F1FF0" w:rsidRPr="004F1FF0">
        <w:rPr>
          <w:b/>
          <w:bCs/>
        </w:rPr>
        <w:t>Příloze č.2</w:t>
      </w:r>
      <w:r w:rsidR="004F1FF0">
        <w:t xml:space="preserve"> této smlouvy</w:t>
      </w:r>
      <w:r>
        <w:t>, bude odpovídajícím způsobem snížena cena díla. Cena díla tak bude stanovena dle rozsahu skutečně provedených prací a skutečně použitého materiálu</w:t>
      </w:r>
      <w:r w:rsidR="00BA5D72">
        <w:t>, přičemž bude</w:t>
      </w:r>
      <w:r w:rsidR="00BA5D72" w:rsidRPr="00BA5D72">
        <w:t xml:space="preserve"> </w:t>
      </w:r>
      <w:r w:rsidR="00BA5D72">
        <w:t xml:space="preserve">vycházeno z jednotkových cen uvedených v </w:t>
      </w:r>
      <w:r w:rsidR="00253FC7">
        <w:rPr>
          <w:b/>
          <w:bCs/>
        </w:rPr>
        <w:t>P</w:t>
      </w:r>
      <w:r w:rsidR="00BA5D72" w:rsidRPr="001E1310">
        <w:rPr>
          <w:b/>
          <w:bCs/>
        </w:rPr>
        <w:t xml:space="preserve">říloze č. </w:t>
      </w:r>
      <w:r w:rsidR="00BA5D72">
        <w:rPr>
          <w:b/>
          <w:bCs/>
        </w:rPr>
        <w:t>2</w:t>
      </w:r>
      <w:r w:rsidR="000E2F31">
        <w:t xml:space="preserve"> této smlouvy</w:t>
      </w:r>
      <w:r w:rsidR="00BA5D72">
        <w:t>, jinak cen obvyklých</w:t>
      </w:r>
      <w:r w:rsidR="000E2F31">
        <w:t>.</w:t>
      </w:r>
    </w:p>
    <w:p w14:paraId="08CA483B" w14:textId="10F05591" w:rsidR="00155419" w:rsidRPr="003F7AF4" w:rsidRDefault="00155419" w:rsidP="003F7AF4">
      <w:pPr>
        <w:pStyle w:val="Nadpis1"/>
      </w:pPr>
      <w:r w:rsidRPr="003F7AF4">
        <w:t>Platební podmínky a fakturace</w:t>
      </w:r>
    </w:p>
    <w:p w14:paraId="224B2160" w14:textId="20E5FCB5" w:rsidR="00851CA3" w:rsidRDefault="00851CA3" w:rsidP="00851CA3">
      <w:pPr>
        <w:pStyle w:val="Normlnsslem"/>
      </w:pPr>
      <w:r>
        <w:t>Zhotoviteli nebude poskytnuta záloha na provádění díla.</w:t>
      </w:r>
    </w:p>
    <w:p w14:paraId="709D2741" w14:textId="4F046A98" w:rsidR="009E36B7" w:rsidRPr="009B1854" w:rsidRDefault="004329AA" w:rsidP="0043433A">
      <w:pPr>
        <w:pStyle w:val="Normlnsslem"/>
      </w:pPr>
      <w:r w:rsidRPr="008110CF">
        <w:t xml:space="preserve">Objednatel bude cenu díla </w:t>
      </w:r>
      <w:r w:rsidR="0038664B">
        <w:t>hrad</w:t>
      </w:r>
      <w:r w:rsidRPr="008110CF">
        <w:t>it na základě faktur (daňových dokladů), kter</w:t>
      </w:r>
      <w:r>
        <w:t>é</w:t>
      </w:r>
      <w:r w:rsidRPr="008110CF">
        <w:t xml:space="preserve"> </w:t>
      </w:r>
      <w:r>
        <w:t xml:space="preserve">bude objednatel </w:t>
      </w:r>
      <w:r w:rsidRPr="008110CF">
        <w:t>vystav</w:t>
      </w:r>
      <w:r>
        <w:t xml:space="preserve">ovat </w:t>
      </w:r>
      <w:r w:rsidR="000B6CCA" w:rsidRPr="000B6CCA">
        <w:t xml:space="preserve">měsíčně na základě </w:t>
      </w:r>
      <w:r w:rsidR="000B6CCA" w:rsidRPr="005F166E">
        <w:t>soupisu (zjišťovacího protokolu) obsahujícího</w:t>
      </w:r>
      <w:r w:rsidR="000B6CCA" w:rsidRPr="000B6CCA">
        <w:t xml:space="preserve"> výčet skutečně provedených prací, který bude odsouhlasen a podepsán oběma smluvními stranami. Zjišťovací protokol bude vždy tvořit přílohu předmětné měsíční faktu</w:t>
      </w:r>
      <w:r w:rsidR="00791D2A">
        <w:t>ry</w:t>
      </w:r>
      <w:r w:rsidR="005E7A06">
        <w:t>.</w:t>
      </w:r>
      <w:r w:rsidR="000B6CCA" w:rsidRPr="009B1854">
        <w:t xml:space="preserve"> Přílohou závěrečné faktury (daňového dokladu) bude závěrečný předávací protokol ve smyslu čl. 6. této smlouvy.</w:t>
      </w:r>
    </w:p>
    <w:p w14:paraId="0B9934B6" w14:textId="199E4A8E" w:rsidR="009E36B7" w:rsidRPr="00D531C8" w:rsidRDefault="009E36B7" w:rsidP="009E36B7">
      <w:pPr>
        <w:pStyle w:val="Normlnsslem"/>
      </w:pPr>
      <w:bookmarkStart w:id="3" w:name="_Hlk143520061"/>
      <w:r w:rsidRPr="009B1854">
        <w:t xml:space="preserve">Objednatel preferuje zasílání faktur v elektronické podobě. E-mailová adresa objednatele pro doručení elektronické faktury je </w:t>
      </w:r>
      <w:hyperlink r:id="rId10" w:history="1">
        <w:r w:rsidRPr="00A92574">
          <w:rPr>
            <w:b/>
            <w:bCs/>
          </w:rPr>
          <w:t>fakturace@dpmb.cz</w:t>
        </w:r>
      </w:hyperlink>
      <w:r w:rsidR="00A92574">
        <w:t>.</w:t>
      </w:r>
      <w:r w:rsidRPr="009B1854">
        <w:t xml:space="preserve"> </w:t>
      </w:r>
      <w:r w:rsidR="00A92574">
        <w:t>A</w:t>
      </w:r>
      <w:r w:rsidRPr="009B1854">
        <w:t xml:space="preserve">dresa </w:t>
      </w:r>
      <w:r w:rsidRPr="00D531C8">
        <w:t xml:space="preserve">pro doručení faktury v listinné podobě je sídlo objednatele. </w:t>
      </w:r>
    </w:p>
    <w:p w14:paraId="0F87DF2B" w14:textId="6BE4D506" w:rsidR="009E36B7" w:rsidRPr="00D531C8" w:rsidRDefault="000E096C" w:rsidP="009E36B7">
      <w:pPr>
        <w:pStyle w:val="Normlnsslem"/>
      </w:pPr>
      <w:r w:rsidRPr="00D531C8">
        <w:lastRenderedPageBreak/>
        <w:t>Faktura, vedle náležitostí daňového dokladu v souladu se zákonem o DPH, bude dále obsahovat číslo smlouvy, bankovní spojení zhotovitele a číselný kód klasifikace produkce.</w:t>
      </w:r>
    </w:p>
    <w:p w14:paraId="6A893F2C" w14:textId="77777777" w:rsidR="009E36B7" w:rsidRPr="00D531C8" w:rsidRDefault="009E36B7" w:rsidP="009E36B7">
      <w:pPr>
        <w:pStyle w:val="Normlnsslem"/>
      </w:pPr>
      <w:r w:rsidRPr="00D531C8">
        <w:t xml:space="preserve">Faktury v elektronické podobě bude objednatel přijímat výhradně na svém e-mailu </w:t>
      </w:r>
      <w:hyperlink r:id="rId11" w:history="1">
        <w:r w:rsidRPr="00D531C8">
          <w:t>fakturace@dpmb.cz</w:t>
        </w:r>
      </w:hyperlink>
      <w:r w:rsidRPr="00D531C8">
        <w:t>. Velikost e-mailu s fakturou (výhradně ve formátu PDF) včetně příloh (výhradně ve formátu PDF či CSV) nesmí překročit 10 MB. Nebudou-li splněny podmínky dle tohoto odstavce, objednatel fakturu nezpracuje a bude ji považovat ze neodeslanou a nedoručenou.</w:t>
      </w:r>
    </w:p>
    <w:p w14:paraId="2E4970EC" w14:textId="08501A3E" w:rsidR="009E36B7" w:rsidRPr="00D531C8" w:rsidRDefault="009E36B7" w:rsidP="009E36B7">
      <w:pPr>
        <w:pStyle w:val="Normlnsslem"/>
      </w:pPr>
      <w:r w:rsidRPr="00D531C8">
        <w:t xml:space="preserve">Splatnost faktury je </w:t>
      </w:r>
      <w:r w:rsidRPr="00D531C8">
        <w:rPr>
          <w:b/>
          <w:bCs/>
        </w:rPr>
        <w:t>30 dnů</w:t>
      </w:r>
      <w:r w:rsidRPr="00D531C8">
        <w:t xml:space="preserve"> od jejího vystavení. Objednatel je povinen fakturu zaplatit bezhotovostním převodem na účet zhotovitele, který je uvedený na faktuře (daňovém dokladu). Povinnost objednatele uhradit zhotoviteli cenu se považuje za splněnou dnem odepsání platby z účtu.</w:t>
      </w:r>
    </w:p>
    <w:bookmarkEnd w:id="3"/>
    <w:p w14:paraId="218B9BAF" w14:textId="77777777" w:rsidR="00644F43" w:rsidRPr="00AC18C8" w:rsidRDefault="00644F43" w:rsidP="00644F43">
      <w:pPr>
        <w:pStyle w:val="Normlnsslem"/>
      </w:pPr>
      <w:r w:rsidRPr="00D531C8">
        <w:t>Číslo účtu, které zhotovitel uvede na faktuře a v záhlaví smlouvy a na které se bude provádět bezhotovostní úhrada za dílo, musí být nejprve zveřejněno v souladu se zákonem o DPH v </w:t>
      </w:r>
      <w:r w:rsidRPr="00AC18C8">
        <w:t xml:space="preserve">Registru DPH. O každé změně čísla účtu v průběhu trvání smlouvy je </w:t>
      </w:r>
      <w:r>
        <w:t xml:space="preserve">zhotovitel </w:t>
      </w:r>
      <w:r w:rsidRPr="00AC18C8">
        <w:t xml:space="preserve">povinen </w:t>
      </w:r>
      <w:r>
        <w:t xml:space="preserve">objednatele </w:t>
      </w:r>
      <w:r w:rsidRPr="00AC18C8">
        <w:t xml:space="preserve">bezodkladně informovat, nejpozději však spolu s doručením první faktury s novým číslem účtu. </w:t>
      </w:r>
      <w:bookmarkStart w:id="4" w:name="_Hlk187742140"/>
      <w:r w:rsidRPr="00AC18C8">
        <w:t xml:space="preserve">Nebude-li předmětné číslo účtu zveřejněno v Registru DPH, nebude provedena úhrada (staví se lhůta splatnosti) za </w:t>
      </w:r>
      <w:r>
        <w:t>dílo</w:t>
      </w:r>
      <w:r w:rsidRPr="00AC18C8">
        <w:t xml:space="preserve"> do doby, dokud </w:t>
      </w:r>
      <w:r>
        <w:t>zhotovitel objednateli</w:t>
      </w:r>
      <w:r w:rsidRPr="00AC18C8">
        <w:t xml:space="preserve"> neprokáže, že je toto číslo účtu v Registru DPH zveřejněno. </w:t>
      </w:r>
      <w:bookmarkEnd w:id="4"/>
    </w:p>
    <w:p w14:paraId="03E04F16" w14:textId="7CF9EF70" w:rsidR="00644F43" w:rsidRPr="00185C4E" w:rsidRDefault="00644F43" w:rsidP="00644F43">
      <w:pPr>
        <w:pStyle w:val="Normlnsslem"/>
      </w:pPr>
      <w:r>
        <w:t>Objednatel</w:t>
      </w:r>
      <w:r w:rsidRPr="0080167C">
        <w:t xml:space="preserve"> je oprávněn fakturu vrátit</w:t>
      </w:r>
      <w:r>
        <w:t xml:space="preserve">, </w:t>
      </w:r>
      <w:r w:rsidRPr="00185C4E">
        <w:t>obsahuje-li nesprávné cenové údaje</w:t>
      </w:r>
      <w:r>
        <w:t xml:space="preserve">, </w:t>
      </w:r>
      <w:r w:rsidRPr="00185C4E">
        <w:t xml:space="preserve">obsahuje-li nesprávné náležitosti dle </w:t>
      </w:r>
      <w:r w:rsidR="00A46098">
        <w:t>článku 4. této smlouvy</w:t>
      </w:r>
      <w:r>
        <w:t xml:space="preserve"> nebo </w:t>
      </w:r>
      <w:r w:rsidRPr="00185C4E">
        <w:t xml:space="preserve">chybí-li v ní některá z náležitostí dle </w:t>
      </w:r>
      <w:r w:rsidR="00A46098">
        <w:t>článku 4. této smlouvy</w:t>
      </w:r>
      <w:r>
        <w:t>.</w:t>
      </w:r>
    </w:p>
    <w:p w14:paraId="4F46AF8C" w14:textId="2CD20696" w:rsidR="00644F43" w:rsidRPr="00D531C8" w:rsidRDefault="00644F43" w:rsidP="00644F43">
      <w:pPr>
        <w:pStyle w:val="Normlnsslem"/>
      </w:pPr>
      <w:r w:rsidRPr="0080167C">
        <w:t xml:space="preserve">Nová lhůta splatnosti počne běžet ode dne </w:t>
      </w:r>
      <w:r w:rsidR="00FA050F">
        <w:t>vystavení</w:t>
      </w:r>
      <w:r w:rsidR="00FA050F" w:rsidRPr="0080167C">
        <w:t xml:space="preserve"> </w:t>
      </w:r>
      <w:r w:rsidRPr="00D531C8">
        <w:t>opravené či doplněné faktury.</w:t>
      </w:r>
    </w:p>
    <w:p w14:paraId="65C95C4F" w14:textId="7E552002" w:rsidR="00644F43" w:rsidRPr="00D531C8" w:rsidRDefault="00644F43" w:rsidP="00644F43">
      <w:pPr>
        <w:pStyle w:val="Normlnsslem"/>
      </w:pPr>
      <w:r w:rsidRPr="00D531C8">
        <w:t>Pokud nastane na straně zhotovitele některá ze skutečností uvedených v § 109 zákona o DPH č. 235/2004 Sb., je povinen toto neprodleně oznámit objednateli. Objednatel je oprávněn v návaznosti na toto oznámení postupovat v souladu s § 109a zákona o DPH č. 235/2004 Sb. a jako ručitel za nezaplacenou DPH ji uhradit z poskytnutých zdanitelných plnění na osobní depozitní účet zhotovitele vedený u jeho správce daně. Takto je objednatel oprávněn postupovat i v případech, že tyto skutečnosti zjistí i jiným způsobem než na základě oznámení zhotovitele. Postup dle § 109a zákona o DPH č. 235/2004 Sb. následně objednatel zhotoviteli oznámí. Takto uhrazenou daní dochází ke snížení pohledávky zhotovitele za objednatelem o příslušnou částku daně a zhotovitel tak není oprávněn po objednateli uhrazení této částky požadovat.</w:t>
      </w:r>
    </w:p>
    <w:p w14:paraId="56444009" w14:textId="4CB9DC01" w:rsidR="00644F43" w:rsidRPr="00A47D9F" w:rsidRDefault="00644F43" w:rsidP="0038101C">
      <w:pPr>
        <w:pStyle w:val="Normlnsslem"/>
      </w:pPr>
      <w:r w:rsidRPr="00A47D9F">
        <w:t>Zhotovitel bere na vědomí, že díl</w:t>
      </w:r>
      <w:r w:rsidR="00A46098" w:rsidRPr="00A47D9F">
        <w:t>o</w:t>
      </w:r>
      <w:r w:rsidR="0038101C" w:rsidRPr="00A47D9F">
        <w:t xml:space="preserve"> je</w:t>
      </w:r>
      <w:r w:rsidRPr="00A47D9F">
        <w:t xml:space="preserve"> spolufinancován</w:t>
      </w:r>
      <w:r w:rsidR="00A46098" w:rsidRPr="00A47D9F">
        <w:t>o</w:t>
      </w:r>
      <w:r w:rsidRPr="00A47D9F">
        <w:t xml:space="preserve"> z</w:t>
      </w:r>
      <w:r w:rsidR="00581BF0" w:rsidRPr="00A47D9F">
        <w:t> </w:t>
      </w:r>
      <w:r w:rsidR="00581BF0" w:rsidRPr="00A47D9F">
        <w:rPr>
          <w:b/>
          <w:bCs/>
        </w:rPr>
        <w:t>Operační</w:t>
      </w:r>
      <w:r w:rsidR="00A47D9F" w:rsidRPr="00A47D9F">
        <w:rPr>
          <w:b/>
          <w:bCs/>
        </w:rPr>
        <w:t>ho</w:t>
      </w:r>
      <w:r w:rsidR="00581BF0" w:rsidRPr="00A47D9F">
        <w:rPr>
          <w:b/>
          <w:bCs/>
        </w:rPr>
        <w:t xml:space="preserve"> program</w:t>
      </w:r>
      <w:r w:rsidR="00A47D9F" w:rsidRPr="00A47D9F">
        <w:rPr>
          <w:b/>
          <w:bCs/>
        </w:rPr>
        <w:t>u</w:t>
      </w:r>
      <w:r w:rsidR="00581BF0" w:rsidRPr="00A47D9F">
        <w:rPr>
          <w:b/>
          <w:bCs/>
        </w:rPr>
        <w:t xml:space="preserve"> </w:t>
      </w:r>
      <w:r w:rsidR="00A47D9F" w:rsidRPr="00A47D9F">
        <w:rPr>
          <w:b/>
          <w:bCs/>
        </w:rPr>
        <w:t>D</w:t>
      </w:r>
      <w:r w:rsidR="00581BF0" w:rsidRPr="00A47D9F">
        <w:rPr>
          <w:b/>
          <w:bCs/>
        </w:rPr>
        <w:t>oprava</w:t>
      </w:r>
      <w:r w:rsidRPr="00A47D9F">
        <w:rPr>
          <w:b/>
          <w:bCs/>
        </w:rPr>
        <w:t xml:space="preserve"> </w:t>
      </w:r>
      <w:proofErr w:type="gramStart"/>
      <w:r w:rsidRPr="00A47D9F">
        <w:rPr>
          <w:b/>
          <w:bCs/>
        </w:rPr>
        <w:t>2021 – 2027</w:t>
      </w:r>
      <w:proofErr w:type="gramEnd"/>
      <w:r w:rsidR="00A47D9F" w:rsidRPr="00A47D9F">
        <w:rPr>
          <w:b/>
          <w:bCs/>
        </w:rPr>
        <w:t xml:space="preserve"> (OPD3)</w:t>
      </w:r>
      <w:r w:rsidRPr="00A47D9F">
        <w:t xml:space="preserve">. Zhotovitel je povinen se při </w:t>
      </w:r>
      <w:r w:rsidR="002D2618" w:rsidRPr="00A47D9F">
        <w:t>provádění</w:t>
      </w:r>
      <w:r w:rsidRPr="00A47D9F">
        <w:t xml:space="preserve"> díla a jeho propagaci řídit pravidly, která jsou stanovena pro projekty spolufinancované z tohoto programu.</w:t>
      </w:r>
      <w:r w:rsidR="0038101C" w:rsidRPr="00A47D9F">
        <w:t xml:space="preserve"> Zhotovitel je zejména povinen uvést</w:t>
      </w:r>
      <w:r w:rsidR="00A30E2A" w:rsidRPr="00A47D9F">
        <w:t xml:space="preserve"> na každé faktuře</w:t>
      </w:r>
      <w:r w:rsidR="0038101C" w:rsidRPr="00A47D9F">
        <w:t xml:space="preserve"> </w:t>
      </w:r>
      <w:r w:rsidRPr="00A47D9F">
        <w:t xml:space="preserve">název a registrační číslo projektu </w:t>
      </w:r>
      <w:r w:rsidR="0038101C" w:rsidRPr="00A47D9F">
        <w:t>v následujícím znění</w:t>
      </w:r>
      <w:r w:rsidRPr="00A47D9F">
        <w:t>:</w:t>
      </w:r>
    </w:p>
    <w:p w14:paraId="13597B5B" w14:textId="54D58EB4" w:rsidR="00644F43" w:rsidRDefault="00644F43" w:rsidP="00644F43">
      <w:pPr>
        <w:pStyle w:val="Normlnsslem"/>
        <w:numPr>
          <w:ilvl w:val="0"/>
          <w:numId w:val="0"/>
        </w:numPr>
        <w:ind w:left="567"/>
        <w:jc w:val="left"/>
      </w:pPr>
      <w:r w:rsidRPr="00FD6D9C">
        <w:rPr>
          <w:b/>
          <w:bCs/>
        </w:rPr>
        <w:t xml:space="preserve">Název projektu: </w:t>
      </w:r>
      <w:r w:rsidRPr="00D531C8">
        <w:t>„</w:t>
      </w:r>
      <w:r w:rsidR="00FD6D9C" w:rsidRPr="00D531C8">
        <w:t>Trolejbusová trať Černovické terasy, Brno</w:t>
      </w:r>
      <w:r w:rsidRPr="00D531C8">
        <w:t>“</w:t>
      </w:r>
      <w:r w:rsidRPr="00FD6D9C">
        <w:rPr>
          <w:b/>
          <w:bCs/>
        </w:rPr>
        <w:t xml:space="preserve"> </w:t>
      </w:r>
      <w:r w:rsidRPr="00FD6D9C">
        <w:rPr>
          <w:b/>
          <w:bCs/>
        </w:rPr>
        <w:br/>
        <w:t>Registrační číslo projekt</w:t>
      </w:r>
      <w:r w:rsidRPr="005E0E62">
        <w:rPr>
          <w:b/>
          <w:bCs/>
        </w:rPr>
        <w:t xml:space="preserve">u: </w:t>
      </w:r>
      <w:r w:rsidR="005E0E62" w:rsidRPr="005E0E62">
        <w:t>CZ.04.03.01/08/25_039/0000386</w:t>
      </w:r>
    </w:p>
    <w:p w14:paraId="5E046EBF" w14:textId="663F83F7" w:rsidR="00155419" w:rsidRPr="003F7AF4" w:rsidRDefault="00155419" w:rsidP="003F7AF4">
      <w:pPr>
        <w:pStyle w:val="Nadpis1"/>
      </w:pPr>
      <w:r w:rsidRPr="003F7AF4">
        <w:t xml:space="preserve">Podmínky </w:t>
      </w:r>
      <w:r w:rsidR="00BE4153">
        <w:t>provedení</w:t>
      </w:r>
      <w:r w:rsidRPr="003F7AF4">
        <w:t xml:space="preserve"> díla</w:t>
      </w:r>
    </w:p>
    <w:p w14:paraId="4B14E97A" w14:textId="5A337B11" w:rsidR="00851CA3" w:rsidRDefault="00851CA3" w:rsidP="00851CA3">
      <w:pPr>
        <w:pStyle w:val="Normlnsslem"/>
      </w:pPr>
      <w:r>
        <w:t xml:space="preserve">Staveniště </w:t>
      </w:r>
      <w:r w:rsidR="00636611">
        <w:t>(místo prov</w:t>
      </w:r>
      <w:r w:rsidR="00B53E57">
        <w:t>ádění</w:t>
      </w:r>
      <w:r w:rsidR="00636611">
        <w:t xml:space="preserve"> díla) </w:t>
      </w:r>
      <w:r>
        <w:t xml:space="preserve">bude předáno zhotoviteli nejpozději </w:t>
      </w:r>
      <w:r w:rsidR="0065211A">
        <w:t>v den</w:t>
      </w:r>
      <w:r>
        <w:t xml:space="preserve"> zahájen</w:t>
      </w:r>
      <w:r w:rsidR="0065211A">
        <w:t>í</w:t>
      </w:r>
      <w:r>
        <w:t xml:space="preserve"> </w:t>
      </w:r>
      <w:r w:rsidR="00C76B75">
        <w:t>provádění díla</w:t>
      </w:r>
      <w:r>
        <w:t>.</w:t>
      </w:r>
    </w:p>
    <w:p w14:paraId="7C4DC97B" w14:textId="307A33DE" w:rsidR="00851CA3" w:rsidRDefault="00C76B75" w:rsidP="000F79DA">
      <w:pPr>
        <w:pStyle w:val="Normlnsslem"/>
      </w:pPr>
      <w:r>
        <w:t>O</w:t>
      </w:r>
      <w:r w:rsidR="00851CA3">
        <w:t xml:space="preserve"> předání a převzetí staveniště bude </w:t>
      </w:r>
      <w:r>
        <w:t>vyhotoven</w:t>
      </w:r>
      <w:r w:rsidR="00851CA3">
        <w:t xml:space="preserve"> předávací protokol. Nebude-li dohodnuto jinak, současně s předáním staveniště budou zhotoviteli předány i veškeré potřebné doklady pro zahájení provádění díla, mimo těch, které má zhotovitel v rámci </w:t>
      </w:r>
      <w:r w:rsidR="00BE4153">
        <w:t>provádění</w:t>
      </w:r>
      <w:r w:rsidR="00851CA3">
        <w:t xml:space="preserve"> díla sám zajistit.</w:t>
      </w:r>
    </w:p>
    <w:p w14:paraId="3B5CBB34" w14:textId="2B0960C5" w:rsidR="00851CA3" w:rsidRPr="00087DF0" w:rsidRDefault="00061760" w:rsidP="001D6C62">
      <w:pPr>
        <w:pStyle w:val="Normlnsslem"/>
      </w:pPr>
      <w:r>
        <w:rPr>
          <w:szCs w:val="22"/>
        </w:rPr>
        <w:t>Z</w:t>
      </w:r>
      <w:r w:rsidR="00851CA3" w:rsidRPr="00087DF0">
        <w:rPr>
          <w:szCs w:val="22"/>
        </w:rPr>
        <w:t>hotovitel</w:t>
      </w:r>
      <w:r>
        <w:rPr>
          <w:szCs w:val="22"/>
        </w:rPr>
        <w:t xml:space="preserve"> je povinen</w:t>
      </w:r>
      <w:r w:rsidR="00851CA3" w:rsidRPr="00087DF0">
        <w:rPr>
          <w:szCs w:val="22"/>
        </w:rPr>
        <w:t>:</w:t>
      </w:r>
    </w:p>
    <w:p w14:paraId="15487B08" w14:textId="48ACA91D" w:rsidR="00851CA3" w:rsidRPr="00087DF0" w:rsidRDefault="00061760">
      <w:pPr>
        <w:pStyle w:val="Normlnsslem"/>
        <w:numPr>
          <w:ilvl w:val="2"/>
          <w:numId w:val="6"/>
        </w:numPr>
        <w:contextualSpacing/>
      </w:pPr>
      <w:r>
        <w:lastRenderedPageBreak/>
        <w:t>N</w:t>
      </w:r>
      <w:r w:rsidR="00851CA3" w:rsidRPr="00087DF0">
        <w:t>a své náklady udržovat na staveništi pořádek, čistotu a v průběhu provádění díla odstraňovat odpady a nečistoty jeho činností vzniklé</w:t>
      </w:r>
      <w:r w:rsidR="00912B6B" w:rsidRPr="00087DF0">
        <w:t>.</w:t>
      </w:r>
      <w:r w:rsidR="00851CA3" w:rsidRPr="00087DF0">
        <w:t xml:space="preserve"> </w:t>
      </w:r>
      <w:r w:rsidR="00912B6B" w:rsidRPr="00087DF0">
        <w:t>D</w:t>
      </w:r>
      <w:r w:rsidR="00851CA3" w:rsidRPr="00087DF0">
        <w:t>ojde-li v průběhu provádění díla ke znečistění přilehlých komunikací nebo jiných ploch</w:t>
      </w:r>
      <w:r w:rsidR="00912B6B" w:rsidRPr="00087DF0">
        <w:t>,</w:t>
      </w:r>
      <w:r w:rsidR="00851CA3" w:rsidRPr="00087DF0">
        <w:t xml:space="preserve"> je zhotovitel povinen znečištění odstranit na své náklady a bez zbytečného odkladu</w:t>
      </w:r>
      <w:r w:rsidR="00912B6B" w:rsidRPr="00087DF0">
        <w:t>.</w:t>
      </w:r>
      <w:r w:rsidR="00851CA3" w:rsidRPr="00087DF0">
        <w:t xml:space="preserve"> </w:t>
      </w:r>
      <w:r w:rsidR="00912B6B" w:rsidRPr="00087DF0">
        <w:t xml:space="preserve">Zhotovitel je </w:t>
      </w:r>
      <w:r w:rsidR="00851CA3" w:rsidRPr="00087DF0">
        <w:t>rovněž</w:t>
      </w:r>
      <w:r w:rsidR="00912B6B" w:rsidRPr="00087DF0">
        <w:t xml:space="preserve"> </w:t>
      </w:r>
      <w:r w:rsidR="00851CA3" w:rsidRPr="00087DF0">
        <w:t>povinen odstranit na své náklady i veškerá poškození takových komunikací nebo ploch vzniklá v souvislosti s</w:t>
      </w:r>
      <w:r w:rsidR="00912B6B" w:rsidRPr="00087DF0">
        <w:t xml:space="preserve"> jeho</w:t>
      </w:r>
      <w:r w:rsidR="00851CA3" w:rsidRPr="00087DF0">
        <w:t xml:space="preserve"> činností.</w:t>
      </w:r>
    </w:p>
    <w:p w14:paraId="737D8FCC" w14:textId="1385949D" w:rsidR="00851CA3" w:rsidRPr="00087DF0" w:rsidRDefault="00851CA3">
      <w:pPr>
        <w:pStyle w:val="Normlnsslem"/>
        <w:numPr>
          <w:ilvl w:val="2"/>
          <w:numId w:val="6"/>
        </w:numPr>
        <w:contextualSpacing/>
      </w:pPr>
      <w:r w:rsidRPr="00087DF0">
        <w:t>Dodržovat podmínky vydaných povolení ke stavbě dle platn</w:t>
      </w:r>
      <w:r w:rsidR="00F40FB6" w:rsidRPr="00087DF0">
        <w:t>é</w:t>
      </w:r>
      <w:r w:rsidRPr="00087DF0">
        <w:t xml:space="preserve"> zákonn</w:t>
      </w:r>
      <w:r w:rsidR="00F40FB6" w:rsidRPr="00087DF0">
        <w:t>é</w:t>
      </w:r>
      <w:r w:rsidRPr="00087DF0">
        <w:t xml:space="preserve"> úprav</w:t>
      </w:r>
      <w:r w:rsidR="00F40FB6" w:rsidRPr="00087DF0">
        <w:t>y</w:t>
      </w:r>
      <w:r w:rsidRPr="00087DF0">
        <w:t xml:space="preserve"> a podmínky   vyplývající ze stanovisek účastníků stavební</w:t>
      </w:r>
      <w:r w:rsidR="00F40FB6" w:rsidRPr="00087DF0">
        <w:t>ho</w:t>
      </w:r>
      <w:r w:rsidRPr="00087DF0">
        <w:t xml:space="preserve"> řízení a</w:t>
      </w:r>
      <w:r w:rsidR="0008747C">
        <w:t xml:space="preserve"> d</w:t>
      </w:r>
      <w:r w:rsidR="00270D1E">
        <w:t>otčen</w:t>
      </w:r>
      <w:r w:rsidR="0008747C">
        <w:t>ých</w:t>
      </w:r>
      <w:r w:rsidR="00270D1E">
        <w:t xml:space="preserve"> orgán</w:t>
      </w:r>
      <w:r w:rsidR="0008747C">
        <w:t>ů</w:t>
      </w:r>
      <w:r w:rsidR="00270D1E">
        <w:t xml:space="preserve"> statní správy</w:t>
      </w:r>
      <w:r w:rsidR="0008747C">
        <w:t>.</w:t>
      </w:r>
    </w:p>
    <w:p w14:paraId="728D12CF" w14:textId="10479A80" w:rsidR="00851CA3" w:rsidRPr="00087DF0" w:rsidRDefault="0051222A">
      <w:pPr>
        <w:pStyle w:val="Normlnsslem"/>
        <w:numPr>
          <w:ilvl w:val="2"/>
          <w:numId w:val="6"/>
        </w:numPr>
        <w:contextualSpacing/>
      </w:pPr>
      <w:r>
        <w:t>P</w:t>
      </w:r>
      <w:r w:rsidR="00851CA3" w:rsidRPr="00087DF0">
        <w:t xml:space="preserve">ři </w:t>
      </w:r>
      <w:r w:rsidR="00BE4153" w:rsidRPr="00087DF0">
        <w:t>provádění díla</w:t>
      </w:r>
      <w:r w:rsidR="00851CA3" w:rsidRPr="00087DF0">
        <w:t xml:space="preserve"> postupovat dle „Výlukových podmínek organizace dopravy“ stanovených objednatelem, </w:t>
      </w:r>
      <w:r>
        <w:t xml:space="preserve">se kterými se seznámil před podpisem </w:t>
      </w:r>
      <w:r w:rsidR="00AA7CF6">
        <w:t xml:space="preserve">smlouvy </w:t>
      </w:r>
      <w:r w:rsidR="00851CA3" w:rsidRPr="00087DF0">
        <w:t>a nepožaduje jejich přiložení ke smlouvě.</w:t>
      </w:r>
    </w:p>
    <w:p w14:paraId="7B8B852C" w14:textId="3C1E197D" w:rsidR="00851CA3" w:rsidRPr="00087DF0" w:rsidRDefault="0051222A">
      <w:pPr>
        <w:pStyle w:val="Normlnsslem"/>
        <w:numPr>
          <w:ilvl w:val="2"/>
          <w:numId w:val="6"/>
        </w:numPr>
        <w:contextualSpacing/>
      </w:pPr>
      <w:r>
        <w:t>P</w:t>
      </w:r>
      <w:r w:rsidR="00851CA3" w:rsidRPr="00087DF0">
        <w:t>ředlož</w:t>
      </w:r>
      <w:r>
        <w:t>it</w:t>
      </w:r>
      <w:r w:rsidR="00851CA3" w:rsidRPr="00087DF0">
        <w:t xml:space="preserve"> zástupci objednatele </w:t>
      </w:r>
      <w:r w:rsidR="00270D1E">
        <w:t>plán organizace výstavby</w:t>
      </w:r>
      <w:r w:rsidR="000A7980">
        <w:t xml:space="preserve"> ke schválení</w:t>
      </w:r>
      <w:r>
        <w:t>, a to</w:t>
      </w:r>
      <w:r w:rsidRPr="0051222A">
        <w:t xml:space="preserve"> </w:t>
      </w:r>
      <w:r>
        <w:t>nejpozději</w:t>
      </w:r>
      <w:r w:rsidRPr="00087DF0">
        <w:t xml:space="preserve"> 5 pracovních dní před </w:t>
      </w:r>
      <w:r>
        <w:t xml:space="preserve">zahájením provádění díla. </w:t>
      </w:r>
    </w:p>
    <w:p w14:paraId="6BEEC7EE" w14:textId="27A11EA3" w:rsidR="00851CA3" w:rsidRPr="00087DF0" w:rsidRDefault="00844E31">
      <w:pPr>
        <w:pStyle w:val="Normlnsslem"/>
        <w:numPr>
          <w:ilvl w:val="2"/>
          <w:numId w:val="6"/>
        </w:numPr>
        <w:contextualSpacing/>
      </w:pPr>
      <w:r>
        <w:t>S</w:t>
      </w:r>
      <w:r w:rsidR="00851CA3" w:rsidRPr="00087DF0">
        <w:t xml:space="preserve"> dostatečným předstihem oznámit </w:t>
      </w:r>
      <w:r w:rsidR="0065211A" w:rsidRPr="00087DF0">
        <w:t xml:space="preserve">uživatelům </w:t>
      </w:r>
      <w:r w:rsidR="00851CA3" w:rsidRPr="00087DF0">
        <w:t>nemovitost</w:t>
      </w:r>
      <w:r w:rsidR="0065211A" w:rsidRPr="00087DF0">
        <w:t>í</w:t>
      </w:r>
      <w:r w:rsidR="00851CA3" w:rsidRPr="00087DF0">
        <w:t xml:space="preserve"> v</w:t>
      </w:r>
      <w:r>
        <w:t> místě provádění díla a jeho okolí</w:t>
      </w:r>
      <w:r w:rsidR="00851CA3" w:rsidRPr="00087DF0">
        <w:t xml:space="preserve"> veškerá případná omezení vyplývající z jeho stavební činnosti.</w:t>
      </w:r>
    </w:p>
    <w:p w14:paraId="495B9DF7" w14:textId="1DA1A89D" w:rsidR="00851CA3" w:rsidRPr="00087DF0" w:rsidRDefault="00844E31">
      <w:pPr>
        <w:pStyle w:val="Normlnsslem"/>
        <w:numPr>
          <w:ilvl w:val="2"/>
          <w:numId w:val="6"/>
        </w:numPr>
        <w:contextualSpacing/>
      </w:pPr>
      <w:r>
        <w:t>S</w:t>
      </w:r>
      <w:r w:rsidR="00851CA3" w:rsidRPr="00087DF0">
        <w:t xml:space="preserve">eznámit se před zahájením provádění díla s rozmístěním podzemních </w:t>
      </w:r>
      <w:r w:rsidR="00DD3AF0" w:rsidRPr="00087DF0">
        <w:t xml:space="preserve">i nadzemních </w:t>
      </w:r>
      <w:r w:rsidR="00851CA3" w:rsidRPr="00087DF0">
        <w:t>vedení a v průběhu provádění díla je vhodným způsobem přeložit nebo chránit, aby nedošlo k jejich poškození.</w:t>
      </w:r>
    </w:p>
    <w:p w14:paraId="5658C072" w14:textId="68A825C1" w:rsidR="00664A86" w:rsidRPr="00087DF0" w:rsidRDefault="00BC1C7C">
      <w:pPr>
        <w:pStyle w:val="Normlnsslem"/>
        <w:numPr>
          <w:ilvl w:val="2"/>
          <w:numId w:val="6"/>
        </w:numPr>
        <w:contextualSpacing/>
      </w:pPr>
      <w:r>
        <w:t>V případě nutnosti</w:t>
      </w:r>
      <w:r w:rsidR="00851CA3" w:rsidRPr="00087DF0">
        <w:t xml:space="preserve"> umístit nebo přemístit dopravní značky dle předpisů o pozemních komunikacích, </w:t>
      </w:r>
      <w:r>
        <w:t>a to</w:t>
      </w:r>
      <w:r w:rsidR="00851CA3" w:rsidRPr="00087DF0">
        <w:t xml:space="preserve"> na svůj náklad. Provizorní dopravní značení je zhotovitel povinen udržovat v pořádku a v čistotě po celou dobu </w:t>
      </w:r>
      <w:r>
        <w:t>provádění díla</w:t>
      </w:r>
      <w:r w:rsidR="00851CA3" w:rsidRPr="00087DF0">
        <w:t>.</w:t>
      </w:r>
    </w:p>
    <w:p w14:paraId="41E82095" w14:textId="3FA235A8" w:rsidR="00851CA3" w:rsidRPr="00087DF0" w:rsidRDefault="00763A16">
      <w:pPr>
        <w:pStyle w:val="Normlnsslem"/>
        <w:numPr>
          <w:ilvl w:val="2"/>
          <w:numId w:val="6"/>
        </w:numPr>
        <w:contextualSpacing/>
      </w:pPr>
      <w:r>
        <w:t>Vést</w:t>
      </w:r>
      <w:r w:rsidR="00851CA3" w:rsidRPr="00087DF0">
        <w:t xml:space="preserve"> stavební deník</w:t>
      </w:r>
      <w:r w:rsidR="00EA4AF8">
        <w:t xml:space="preserve"> (v listinné nebo elektronické podobě)</w:t>
      </w:r>
      <w:r w:rsidR="00851CA3" w:rsidRPr="00087DF0">
        <w:t>, pravidla pro jeho vedení jsou následující:</w:t>
      </w:r>
    </w:p>
    <w:p w14:paraId="1BFAAA6F" w14:textId="2B1FBAB4" w:rsidR="00851CA3" w:rsidRPr="00087DF0" w:rsidRDefault="00851CA3">
      <w:pPr>
        <w:pStyle w:val="Normlnsslem"/>
        <w:numPr>
          <w:ilvl w:val="3"/>
          <w:numId w:val="6"/>
        </w:numPr>
        <w:contextualSpacing/>
      </w:pPr>
      <w:r w:rsidRPr="00087DF0">
        <w:t>V deníku budou zapisovány všechny skutečnosti rozhodující pro plnění smlouvy, zejména údaje o časovém postupu prací, jejich průběhu a případných odchylkách od projektové dokumentace, veškeré listy deníku budou očíslovány.</w:t>
      </w:r>
    </w:p>
    <w:p w14:paraId="7A692848" w14:textId="5B4EDB21" w:rsidR="00851CA3" w:rsidRPr="00087DF0" w:rsidRDefault="00851CA3">
      <w:pPr>
        <w:pStyle w:val="Normlnsslem"/>
        <w:numPr>
          <w:ilvl w:val="3"/>
          <w:numId w:val="6"/>
        </w:numPr>
        <w:contextualSpacing/>
      </w:pPr>
      <w:r w:rsidRPr="00087DF0">
        <w:t xml:space="preserve">Deník bude po celou dobu </w:t>
      </w:r>
      <w:r w:rsidR="00BE4153" w:rsidRPr="00087DF0">
        <w:t>provádění</w:t>
      </w:r>
      <w:r w:rsidRPr="00087DF0">
        <w:t xml:space="preserve"> díla přístupný pro objednatele a bude uložen u stavbyvedoucího zhotovitele.</w:t>
      </w:r>
    </w:p>
    <w:p w14:paraId="2F3B48B2" w14:textId="3EA074A2" w:rsidR="00851CA3" w:rsidRPr="001B308C" w:rsidRDefault="00851CA3">
      <w:pPr>
        <w:pStyle w:val="Normlnsslem"/>
        <w:numPr>
          <w:ilvl w:val="3"/>
          <w:numId w:val="6"/>
        </w:numPr>
        <w:contextualSpacing/>
      </w:pPr>
      <w:r w:rsidRPr="00087DF0">
        <w:t xml:space="preserve">Zápisy do stavebního deníku </w:t>
      </w:r>
      <w:r w:rsidR="00763A16">
        <w:t xml:space="preserve">bude </w:t>
      </w:r>
      <w:r w:rsidRPr="00087DF0">
        <w:t>čin</w:t>
      </w:r>
      <w:r w:rsidR="00763A16">
        <w:t>it</w:t>
      </w:r>
      <w:r w:rsidRPr="00087DF0">
        <w:t xml:space="preserve"> osoba pověřená zhotovitelem, a to vždy v den, kdy nasta</w:t>
      </w:r>
      <w:r w:rsidR="00763A16">
        <w:t>nou</w:t>
      </w:r>
      <w:r w:rsidRPr="00087DF0">
        <w:t xml:space="preserve"> skutečnosti, které jsou předmětem zápisu</w:t>
      </w:r>
      <w:r w:rsidR="00763A16">
        <w:t>.</w:t>
      </w:r>
      <w:r w:rsidRPr="00087DF0">
        <w:t xml:space="preserve"> </w:t>
      </w:r>
      <w:r w:rsidR="00763A16">
        <w:t>D</w:t>
      </w:r>
      <w:r w:rsidRPr="00087DF0">
        <w:t xml:space="preserve">o stavebního deníku </w:t>
      </w:r>
      <w:r w:rsidR="00763A16">
        <w:t xml:space="preserve">dále mohou </w:t>
      </w:r>
      <w:r w:rsidRPr="00087DF0">
        <w:t>činit zápisy oprávnění zaměstnanci objednatele</w:t>
      </w:r>
      <w:r w:rsidR="00763A16">
        <w:t xml:space="preserve">, </w:t>
      </w:r>
      <w:r w:rsidRPr="00087DF0">
        <w:t>zpracovatel</w:t>
      </w:r>
      <w:r w:rsidR="00763A16">
        <w:t>é</w:t>
      </w:r>
      <w:r w:rsidRPr="00087DF0">
        <w:t xml:space="preserve"> projektové dokumentace</w:t>
      </w:r>
      <w:r w:rsidR="00736850">
        <w:t xml:space="preserve"> </w:t>
      </w:r>
      <w:r w:rsidRPr="00087DF0">
        <w:t xml:space="preserve">a </w:t>
      </w:r>
      <w:r w:rsidRPr="001B308C">
        <w:t>oprávněné orgány státní správy.</w:t>
      </w:r>
    </w:p>
    <w:p w14:paraId="106095EE" w14:textId="11B69868" w:rsidR="00851CA3" w:rsidRPr="001B308C" w:rsidRDefault="00E41D48">
      <w:pPr>
        <w:pStyle w:val="Normlnsslem"/>
        <w:numPr>
          <w:ilvl w:val="3"/>
          <w:numId w:val="6"/>
        </w:numPr>
        <w:contextualSpacing/>
      </w:pPr>
      <w:r>
        <w:t xml:space="preserve">Denní zápisy se ve stavebním deníku vyhotovují v jednom originále a 2 kopiích (pro každou smluvní stranu). </w:t>
      </w:r>
    </w:p>
    <w:p w14:paraId="646486F4" w14:textId="22F32AA5" w:rsidR="00851CA3" w:rsidRPr="00087DF0" w:rsidRDefault="00EA4AF8">
      <w:pPr>
        <w:pStyle w:val="Normlnsslem"/>
        <w:numPr>
          <w:ilvl w:val="3"/>
          <w:numId w:val="6"/>
        </w:numPr>
        <w:contextualSpacing/>
      </w:pPr>
      <w:r>
        <w:t>Kopii s</w:t>
      </w:r>
      <w:r w:rsidR="00851CA3" w:rsidRPr="00087DF0">
        <w:t>tavební</w:t>
      </w:r>
      <w:r>
        <w:t>ho</w:t>
      </w:r>
      <w:r w:rsidR="00851CA3" w:rsidRPr="00087DF0">
        <w:t xml:space="preserve"> deník</w:t>
      </w:r>
      <w:r>
        <w:t>u</w:t>
      </w:r>
      <w:r w:rsidR="00851CA3" w:rsidRPr="00087DF0">
        <w:t xml:space="preserve"> je zhotovitel povinen uchovávat po dobu 10 let od předání a převzetí díla, jeho </w:t>
      </w:r>
      <w:r>
        <w:t>originál</w:t>
      </w:r>
      <w:r w:rsidR="00851CA3" w:rsidRPr="00087DF0">
        <w:t xml:space="preserve"> bude odevzdán objednateli jako součást díla.</w:t>
      </w:r>
    </w:p>
    <w:p w14:paraId="1B037A1E" w14:textId="2CF59774" w:rsidR="00851CA3" w:rsidRDefault="00851CA3">
      <w:pPr>
        <w:pStyle w:val="Normlnsslem"/>
        <w:numPr>
          <w:ilvl w:val="3"/>
          <w:numId w:val="6"/>
        </w:numPr>
        <w:contextualSpacing/>
      </w:pPr>
      <w:bookmarkStart w:id="5" w:name="_Hlk193713707"/>
      <w:r w:rsidRPr="00087DF0">
        <w:t xml:space="preserve">Pokud bude zhotovitel požadovat po objednateli stanovisko k obsahu či údajům ve stavebním deníku, nebo </w:t>
      </w:r>
      <w:r w:rsidR="00854C7D" w:rsidRPr="00087DF0">
        <w:t xml:space="preserve">pokud </w:t>
      </w:r>
      <w:r w:rsidRPr="00087DF0">
        <w:t xml:space="preserve">záznam ve stavebním deníku bude jakékoliv stanovisko objednatele vyžadovat, zhotovitel k tomu </w:t>
      </w:r>
      <w:r w:rsidR="00854C7D" w:rsidRPr="00087DF0">
        <w:t xml:space="preserve">objednatele prokazatelně </w:t>
      </w:r>
      <w:r w:rsidRPr="00087DF0">
        <w:t>vyzve.</w:t>
      </w:r>
    </w:p>
    <w:p w14:paraId="5F1CA3D5" w14:textId="361A7593" w:rsidR="00061760" w:rsidRPr="00087DF0" w:rsidRDefault="00061760">
      <w:pPr>
        <w:pStyle w:val="Normlnsslem"/>
        <w:numPr>
          <w:ilvl w:val="3"/>
          <w:numId w:val="6"/>
        </w:numPr>
        <w:contextualSpacing/>
      </w:pPr>
      <w:r>
        <w:t xml:space="preserve">Objednatel je povinen </w:t>
      </w:r>
      <w:r w:rsidR="003A5853">
        <w:t xml:space="preserve">průběžně </w:t>
      </w:r>
      <w:r>
        <w:t>sledovat obsah stavebního deníku a</w:t>
      </w:r>
      <w:r w:rsidR="00FF2C42">
        <w:t xml:space="preserve"> </w:t>
      </w:r>
      <w:r w:rsidR="003A5853">
        <w:t>připoj</w:t>
      </w:r>
      <w:r w:rsidR="00F72401">
        <w:t>ovat</w:t>
      </w:r>
      <w:r w:rsidR="003A5853" w:rsidRPr="003A5853">
        <w:t xml:space="preserve"> </w:t>
      </w:r>
      <w:r w:rsidR="003A5853">
        <w:t xml:space="preserve">k zápisům </w:t>
      </w:r>
      <w:r w:rsidR="00FF2C42">
        <w:t xml:space="preserve">v něm </w:t>
      </w:r>
      <w:r w:rsidR="003A5853">
        <w:t>svoje stanovisko</w:t>
      </w:r>
      <w:r w:rsidR="00FF2C42">
        <w:t>, pokud jej k tomu zhotovitel prokazatelně vyzve.</w:t>
      </w:r>
      <w:r>
        <w:t xml:space="preserve"> Pokud objednatel </w:t>
      </w:r>
      <w:r w:rsidR="003A5853">
        <w:t xml:space="preserve">do </w:t>
      </w:r>
      <w:r w:rsidR="00935D27">
        <w:t>5</w:t>
      </w:r>
      <w:r w:rsidR="003A5853">
        <w:t xml:space="preserve"> pracovních dnů</w:t>
      </w:r>
      <w:r w:rsidR="006F49CF">
        <w:t xml:space="preserve"> od výzvy zhotovitele</w:t>
      </w:r>
      <w:r w:rsidR="00F72401">
        <w:t xml:space="preserve"> </w:t>
      </w:r>
      <w:r w:rsidR="00B5064B">
        <w:t>svoje stanovisko</w:t>
      </w:r>
      <w:r w:rsidR="00B5064B" w:rsidRPr="003A5853">
        <w:t xml:space="preserve"> </w:t>
      </w:r>
      <w:r w:rsidR="00F72401">
        <w:t>do stavebního deníku nepřipojí</w:t>
      </w:r>
      <w:r>
        <w:t>, má se za to, že s obsahem zápisu souhlasí.</w:t>
      </w:r>
    </w:p>
    <w:bookmarkEnd w:id="5"/>
    <w:p w14:paraId="59EDFC06" w14:textId="77777777" w:rsidR="00EF3329" w:rsidRDefault="0021295E">
      <w:pPr>
        <w:pStyle w:val="Normlnsslem"/>
        <w:numPr>
          <w:ilvl w:val="2"/>
          <w:numId w:val="6"/>
        </w:numPr>
        <w:contextualSpacing/>
      </w:pPr>
      <w:r>
        <w:t>Před předáním staveniště předložit objednateli technologické předpisy spojené s jeho činností při provádění díla</w:t>
      </w:r>
      <w:r w:rsidR="00EF3329">
        <w:t xml:space="preserve"> a </w:t>
      </w:r>
      <w:r w:rsidR="00EF3329" w:rsidRPr="00EF3329">
        <w:t>seznam bezpečnostních rizik</w:t>
      </w:r>
      <w:r w:rsidR="00EF3329">
        <w:t xml:space="preserve">. </w:t>
      </w:r>
    </w:p>
    <w:p w14:paraId="46BADA6D" w14:textId="2FC740E5" w:rsidR="00EF3329" w:rsidRPr="00EF3329" w:rsidRDefault="00EF3329">
      <w:pPr>
        <w:pStyle w:val="Normlnsslem"/>
        <w:numPr>
          <w:ilvl w:val="2"/>
          <w:numId w:val="6"/>
        </w:numPr>
        <w:contextualSpacing/>
      </w:pPr>
      <w:r>
        <w:t>A</w:t>
      </w:r>
      <w:r w:rsidRPr="00EF3329">
        <w:t>ktivně spolupracovat s koordinátorem BOZP a řídit se jeho pokyny a pokyny uvedenými v koordinátorem vypracovaném plánu BOZP.</w:t>
      </w:r>
    </w:p>
    <w:p w14:paraId="2523247B" w14:textId="24715489" w:rsidR="00AE790F" w:rsidRPr="00AE790F" w:rsidRDefault="00AE790F">
      <w:pPr>
        <w:pStyle w:val="Normlnsslem"/>
        <w:numPr>
          <w:ilvl w:val="2"/>
          <w:numId w:val="6"/>
        </w:numPr>
        <w:contextualSpacing/>
      </w:pPr>
      <w:r>
        <w:lastRenderedPageBreak/>
        <w:t>Zajistit</w:t>
      </w:r>
      <w:r w:rsidRPr="00AE790F">
        <w:t xml:space="preserve"> a odpovídá za to, že jeho stavbyvedoucí bude po celou dobu trvání této smlouvy osobou oprávněnou podle zákona č. 360/1992 Sb., o výkonu povolání autorizovaných architektů a o výkonu povolání autorizovaných inženýrů a techniků činných ve výstavbě, tzn. že bude mít autorizaci v příslušném oboru k odbornému vedení provádění díla.</w:t>
      </w:r>
    </w:p>
    <w:p w14:paraId="2C8462C2" w14:textId="509C440A" w:rsidR="00EF3329" w:rsidRDefault="00972FBB">
      <w:pPr>
        <w:pStyle w:val="Normlnsslem"/>
        <w:numPr>
          <w:ilvl w:val="2"/>
          <w:numId w:val="6"/>
        </w:numPr>
        <w:contextualSpacing/>
      </w:pPr>
      <w:r>
        <w:t>Zajistit, že v</w:t>
      </w:r>
      <w:r w:rsidRPr="00972FBB">
        <w:t>eškeré odborné práce budou vykonávat výhradně pracovníci zhotovitele nebo jeho subdodavatelů, kteří mající příslušnou kvalifikaci a kteří byli pro předmětnou práci řádně proškoleni. Doklad o kvalifikaci a řádném proškolení pracovníků je zhotovitel na požádání objednatele povinen doložit.</w:t>
      </w:r>
    </w:p>
    <w:p w14:paraId="69FFB982" w14:textId="614C6690" w:rsidR="00851CA3" w:rsidRPr="00087DF0" w:rsidRDefault="00290A36">
      <w:pPr>
        <w:pStyle w:val="Normlnsslem"/>
        <w:numPr>
          <w:ilvl w:val="2"/>
          <w:numId w:val="6"/>
        </w:numPr>
        <w:contextualSpacing/>
      </w:pPr>
      <w:r>
        <w:t>V</w:t>
      </w:r>
      <w:r w:rsidR="00851CA3" w:rsidRPr="00087DF0">
        <w:t xml:space="preserve"> souladu s harmonogramem prací prokazatelně vyzvat objednatele ke kontrole a prověření prací, které v dalším postupu budou zakryty nebo se stanou nepřístupnými, a to zápisem do stavebního deníku a oznámením e-mailovou zprávou</w:t>
      </w:r>
      <w:r>
        <w:t xml:space="preserve"> nebo</w:t>
      </w:r>
      <w:r w:rsidR="00851CA3" w:rsidRPr="00087DF0">
        <w:t xml:space="preserve"> telefonicky</w:t>
      </w:r>
      <w:r w:rsidR="000B5A00" w:rsidRPr="00087DF0">
        <w:t>,</w:t>
      </w:r>
      <w:r w:rsidR="00851CA3" w:rsidRPr="00087DF0">
        <w:t xml:space="preserve"> minimálně 2 </w:t>
      </w:r>
      <w:r w:rsidR="00A33917" w:rsidRPr="00087DF0">
        <w:t xml:space="preserve">pracovní </w:t>
      </w:r>
      <w:r w:rsidR="00851CA3" w:rsidRPr="00087DF0">
        <w:t>dny předem</w:t>
      </w:r>
      <w:r>
        <w:t>.</w:t>
      </w:r>
      <w:r w:rsidR="00851CA3" w:rsidRPr="00087DF0">
        <w:t xml:space="preserve"> </w:t>
      </w:r>
      <w:r>
        <w:t>N</w:t>
      </w:r>
      <w:r w:rsidR="00851CA3" w:rsidRPr="00087DF0">
        <w:t>eučiní-li tak, je povinen na žádost objednatele na svůj náklad odkrýt práce, které byly zakryty nebo které se staly nepřístupnými</w:t>
      </w:r>
      <w:r w:rsidR="003C27CA" w:rsidRPr="00087DF0">
        <w:t>.</w:t>
      </w:r>
    </w:p>
    <w:p w14:paraId="0692A00D" w14:textId="478875B6" w:rsidR="00851CA3" w:rsidRDefault="00851CA3" w:rsidP="007F64DA">
      <w:pPr>
        <w:pStyle w:val="Normlnsslem"/>
        <w:spacing w:before="240"/>
      </w:pPr>
      <w:r w:rsidRPr="00851CA3">
        <w:t>Objednatel</w:t>
      </w:r>
      <w:r w:rsidR="008B075D">
        <w:t xml:space="preserve"> je oprávněn</w:t>
      </w:r>
      <w:r>
        <w:t>:</w:t>
      </w:r>
    </w:p>
    <w:p w14:paraId="03239107" w14:textId="698B171F" w:rsidR="00851CA3" w:rsidRDefault="00AB7CFA">
      <w:pPr>
        <w:pStyle w:val="Normlnsslem"/>
        <w:numPr>
          <w:ilvl w:val="2"/>
          <w:numId w:val="6"/>
        </w:numPr>
        <w:contextualSpacing/>
      </w:pPr>
      <w:r>
        <w:t>D</w:t>
      </w:r>
      <w:r w:rsidR="00851CA3">
        <w:t xml:space="preserve">át zhotoviteli pokyn k dočasnému přerušení provádění díla. Pokud nedojde k jiné dohodě, pak platí, že sjednaná doba </w:t>
      </w:r>
      <w:r>
        <w:t>do</w:t>
      </w:r>
      <w:r w:rsidR="00851CA3">
        <w:t>končení a předání díla se prodlužuje o dobu shodnou s dobou, po kterou bylo provádění díla</w:t>
      </w:r>
      <w:r>
        <w:t xml:space="preserve"> na pokyn objednatele</w:t>
      </w:r>
      <w:r w:rsidR="00851CA3">
        <w:t xml:space="preserve"> dočasně přerušeno.</w:t>
      </w:r>
    </w:p>
    <w:p w14:paraId="181C2185" w14:textId="0A6B2188" w:rsidR="00851CA3" w:rsidRPr="001E64C8" w:rsidRDefault="00AB7CFA">
      <w:pPr>
        <w:pStyle w:val="Normlnsslem"/>
        <w:numPr>
          <w:ilvl w:val="2"/>
          <w:numId w:val="6"/>
        </w:numPr>
        <w:contextualSpacing/>
      </w:pPr>
      <w:r w:rsidRPr="00577AFC">
        <w:t>P</w:t>
      </w:r>
      <w:r w:rsidR="00851CA3" w:rsidRPr="00577AFC">
        <w:t>ožadovat po zhotoviteli nápravu spočívající v</w:t>
      </w:r>
      <w:r w:rsidR="00334786">
        <w:t xml:space="preserve"> řádném </w:t>
      </w:r>
      <w:r w:rsidR="00851CA3" w:rsidRPr="00577AFC">
        <w:t xml:space="preserve">odstranění vad </w:t>
      </w:r>
      <w:r w:rsidR="00334786">
        <w:t xml:space="preserve">na </w:t>
      </w:r>
      <w:r w:rsidR="00851CA3" w:rsidRPr="00577AFC">
        <w:t>prováděn</w:t>
      </w:r>
      <w:r w:rsidR="00334786">
        <w:t>ém</w:t>
      </w:r>
      <w:r w:rsidR="00851CA3" w:rsidRPr="00577AFC">
        <w:t xml:space="preserve"> díl</w:t>
      </w:r>
      <w:r w:rsidR="00334786">
        <w:t>e</w:t>
      </w:r>
      <w:r w:rsidR="00851CA3" w:rsidRPr="00577AFC">
        <w:t xml:space="preserve"> či </w:t>
      </w:r>
      <w:r w:rsidR="00D226C2" w:rsidRPr="00151D22">
        <w:t xml:space="preserve">v </w:t>
      </w:r>
      <w:r w:rsidR="00851CA3" w:rsidRPr="00577AFC">
        <w:t>řádn</w:t>
      </w:r>
      <w:r w:rsidR="00D226C2" w:rsidRPr="00151D22">
        <w:t>ém</w:t>
      </w:r>
      <w:r w:rsidR="00851CA3" w:rsidRPr="00577AFC">
        <w:t xml:space="preserve"> plnění jiných </w:t>
      </w:r>
      <w:r w:rsidR="00577AFC" w:rsidRPr="00151D22">
        <w:t xml:space="preserve">smluvních </w:t>
      </w:r>
      <w:r w:rsidR="00851CA3" w:rsidRPr="00577AFC">
        <w:t>povinností</w:t>
      </w:r>
      <w:r w:rsidR="00B277D9" w:rsidRPr="00577AFC">
        <w:t>. P</w:t>
      </w:r>
      <w:r w:rsidR="00851CA3" w:rsidRPr="00577AFC">
        <w:t xml:space="preserve">okud zhotovitel neučiní nápravu v přiměřené lhůtě </w:t>
      </w:r>
      <w:r w:rsidR="00851CA3" w:rsidRPr="001E64C8">
        <w:t>k tomu mu objednatelem poskytnuté, je objednatel oprávněn od této smlouvy odstoupit.</w:t>
      </w:r>
    </w:p>
    <w:p w14:paraId="458AC141" w14:textId="367784B0" w:rsidR="00B277D9" w:rsidRPr="001E64C8" w:rsidRDefault="00AB7CFA">
      <w:pPr>
        <w:pStyle w:val="Normlnsslem"/>
        <w:numPr>
          <w:ilvl w:val="2"/>
          <w:numId w:val="6"/>
        </w:numPr>
        <w:contextualSpacing/>
      </w:pPr>
      <w:r w:rsidRPr="001E64C8">
        <w:t>J</w:t>
      </w:r>
      <w:r w:rsidR="00B277D9" w:rsidRPr="001E64C8">
        <w:t>ednostranně uložit změnu použitých stavebních materiálů</w:t>
      </w:r>
      <w:r w:rsidR="004372A4" w:rsidRPr="001E64C8">
        <w:t>.</w:t>
      </w:r>
      <w:r w:rsidR="00B277D9" w:rsidRPr="001E64C8">
        <w:t xml:space="preserve"> </w:t>
      </w:r>
      <w:r w:rsidR="004372A4" w:rsidRPr="001E64C8">
        <w:t>Z</w:t>
      </w:r>
      <w:r w:rsidR="00B277D9" w:rsidRPr="001E64C8">
        <w:t>hotovitel je oprávněn tuto změnu odmítnout, pokud by byla v rozporu s platnými technickými předpisy</w:t>
      </w:r>
      <w:r w:rsidRPr="001E64C8">
        <w:t>.</w:t>
      </w:r>
    </w:p>
    <w:p w14:paraId="2DAF027E" w14:textId="12E6D585" w:rsidR="00AB7CFA" w:rsidRPr="001E64C8" w:rsidRDefault="00943299" w:rsidP="001F3915">
      <w:pPr>
        <w:pStyle w:val="Normlnsslem"/>
        <w:numPr>
          <w:ilvl w:val="0"/>
          <w:numId w:val="0"/>
        </w:numPr>
        <w:contextualSpacing/>
      </w:pPr>
      <w:r w:rsidRPr="001E64C8">
        <w:t xml:space="preserve">  </w:t>
      </w:r>
    </w:p>
    <w:p w14:paraId="2ABDF7CA" w14:textId="7C5E1390" w:rsidR="00494EDF" w:rsidRPr="00B2255F" w:rsidRDefault="00625293" w:rsidP="001F3915">
      <w:pPr>
        <w:pStyle w:val="Normlnsslem"/>
      </w:pPr>
      <w:r w:rsidRPr="00B2255F">
        <w:t xml:space="preserve">Objednatel je povinen na své náklady zajistit případné chybějící souhlasy vlastníků </w:t>
      </w:r>
      <w:r w:rsidR="00E75263" w:rsidRPr="00B2255F">
        <w:t xml:space="preserve">na </w:t>
      </w:r>
      <w:r w:rsidRPr="00B2255F">
        <w:t>stavbou (dílem) dotčených pozem</w:t>
      </w:r>
      <w:r w:rsidR="00E75263" w:rsidRPr="00B2255F">
        <w:t>cích</w:t>
      </w:r>
      <w:r w:rsidRPr="00B2255F">
        <w:t xml:space="preserve">. </w:t>
      </w:r>
      <w:r w:rsidR="00494EDF" w:rsidRPr="00B2255F">
        <w:t xml:space="preserve">V případě, že </w:t>
      </w:r>
      <w:r w:rsidR="001F38BA" w:rsidRPr="00B2255F">
        <w:t xml:space="preserve">objednatel nebude disponovat </w:t>
      </w:r>
      <w:r w:rsidR="00C657BE" w:rsidRPr="00B2255F">
        <w:t>souhlasem</w:t>
      </w:r>
      <w:r w:rsidR="00676D8E" w:rsidRPr="00B2255F" w:rsidDel="00676D8E">
        <w:t xml:space="preserve"> </w:t>
      </w:r>
      <w:r w:rsidR="009A1575" w:rsidRPr="00B2255F">
        <w:t xml:space="preserve">dle předchozí věty </w:t>
      </w:r>
      <w:r w:rsidR="001F38BA" w:rsidRPr="00B2255F">
        <w:t xml:space="preserve">do </w:t>
      </w:r>
      <w:r w:rsidR="000C6ED2" w:rsidRPr="00B2255F">
        <w:t>12</w:t>
      </w:r>
      <w:r w:rsidR="00AD15DB" w:rsidRPr="00B2255F">
        <w:t xml:space="preserve"> </w:t>
      </w:r>
      <w:r w:rsidR="001F38BA" w:rsidRPr="00B2255F">
        <w:t xml:space="preserve">měsíců od nabytí účinnosti této smlouvy, </w:t>
      </w:r>
      <w:r w:rsidR="003174DC" w:rsidRPr="00B2255F">
        <w:t>prodlužuje se</w:t>
      </w:r>
      <w:r w:rsidR="001F38BA" w:rsidRPr="00B2255F">
        <w:t xml:space="preserve"> termín </w:t>
      </w:r>
      <w:r w:rsidRPr="00B2255F">
        <w:t xml:space="preserve">dokončení a </w:t>
      </w:r>
      <w:r w:rsidR="001F38BA" w:rsidRPr="00B2255F">
        <w:t xml:space="preserve">předání </w:t>
      </w:r>
      <w:r w:rsidR="00132450" w:rsidRPr="00B2255F">
        <w:t>dotčené části díla</w:t>
      </w:r>
      <w:r w:rsidR="003174DC" w:rsidRPr="00B2255F">
        <w:t xml:space="preserve"> o dobu </w:t>
      </w:r>
      <w:r w:rsidR="0041581B" w:rsidRPr="00B2255F">
        <w:t>od</w:t>
      </w:r>
      <w:r w:rsidR="00EF110B" w:rsidRPr="00B2255F">
        <w:t>e dne</w:t>
      </w:r>
      <w:r w:rsidR="0041581B" w:rsidRPr="00B2255F">
        <w:t xml:space="preserve"> </w:t>
      </w:r>
      <w:r w:rsidR="00AD15DB" w:rsidRPr="00B2255F">
        <w:t>následující</w:t>
      </w:r>
      <w:r w:rsidR="00C7632F" w:rsidRPr="00B2255F">
        <w:t>ho</w:t>
      </w:r>
      <w:r w:rsidR="00AD15DB" w:rsidRPr="00B2255F">
        <w:t xml:space="preserve"> po uplynutí </w:t>
      </w:r>
      <w:r w:rsidR="00593445" w:rsidRPr="00B2255F">
        <w:t>uvedené lhůty</w:t>
      </w:r>
      <w:r w:rsidR="00EF110B" w:rsidRPr="00B2255F">
        <w:t xml:space="preserve"> d</w:t>
      </w:r>
      <w:r w:rsidR="0041581B" w:rsidRPr="00B2255F">
        <w:t xml:space="preserve">o </w:t>
      </w:r>
      <w:r w:rsidR="00EF110B" w:rsidRPr="00B2255F">
        <w:t xml:space="preserve">dne </w:t>
      </w:r>
      <w:r w:rsidR="00772E76" w:rsidRPr="00B2255F">
        <w:t>předložení těchto souhlasů vlastník</w:t>
      </w:r>
      <w:r w:rsidR="00593445" w:rsidRPr="00B2255F">
        <w:t>ů</w:t>
      </w:r>
      <w:r w:rsidR="00772E76" w:rsidRPr="00B2255F">
        <w:t xml:space="preserve"> se stavbou</w:t>
      </w:r>
      <w:r w:rsidR="0041581B" w:rsidRPr="00B2255F">
        <w:t xml:space="preserve"> zhotoviteli</w:t>
      </w:r>
      <w:r w:rsidR="00132450" w:rsidRPr="00B2255F">
        <w:t>. V případě, že nebude technologicky možné dokončit</w:t>
      </w:r>
      <w:r w:rsidRPr="00B2255F">
        <w:t xml:space="preserve"> a</w:t>
      </w:r>
      <w:r w:rsidR="00132450" w:rsidRPr="00B2255F">
        <w:t xml:space="preserve"> </w:t>
      </w:r>
      <w:r w:rsidRPr="00B2255F">
        <w:t xml:space="preserve">předat </w:t>
      </w:r>
      <w:r w:rsidR="00132450" w:rsidRPr="00B2255F">
        <w:t>dotčenou část díla samostatně, pak zhotovitel</w:t>
      </w:r>
      <w:r w:rsidR="00D72BC4" w:rsidRPr="00B2255F">
        <w:t xml:space="preserve">i vznikne nárok na </w:t>
      </w:r>
      <w:r w:rsidR="00132450" w:rsidRPr="00B2255F">
        <w:t xml:space="preserve">prodloužení termínu </w:t>
      </w:r>
      <w:r w:rsidR="007262F3" w:rsidRPr="00B2255F">
        <w:t xml:space="preserve">předání a </w:t>
      </w:r>
      <w:r w:rsidR="00132450" w:rsidRPr="00B2255F">
        <w:t>dokončení</w:t>
      </w:r>
      <w:r w:rsidR="001F38BA" w:rsidRPr="00B2255F">
        <w:t xml:space="preserve"> </w:t>
      </w:r>
      <w:r w:rsidR="00F551D2" w:rsidRPr="00B2255F">
        <w:t xml:space="preserve">celého </w:t>
      </w:r>
      <w:r w:rsidR="001F38BA" w:rsidRPr="00B2255F">
        <w:t>díla</w:t>
      </w:r>
      <w:r w:rsidR="00D72BC4" w:rsidRPr="00B2255F">
        <w:t xml:space="preserve"> o dobu </w:t>
      </w:r>
      <w:r w:rsidR="00593445" w:rsidRPr="00B2255F">
        <w:t>ode dne následujícího po uplynutí uvedené lhůty do dne předložení těchto souhlasů vlastníků se stavbou zhotoviteli</w:t>
      </w:r>
      <w:r w:rsidR="001F38BA" w:rsidRPr="00B2255F">
        <w:t>.</w:t>
      </w:r>
    </w:p>
    <w:p w14:paraId="6FE321A0" w14:textId="1E458E12" w:rsidR="00AB7CFA" w:rsidRDefault="001F3915" w:rsidP="001F3915">
      <w:pPr>
        <w:pStyle w:val="Normlnsslem"/>
      </w:pPr>
      <w:r w:rsidRPr="001E64C8">
        <w:t>Objednatel je povinen zajistit trvalý technický dozor nad prováděním díla</w:t>
      </w:r>
      <w:r w:rsidR="008F0941">
        <w:t>.</w:t>
      </w:r>
      <w:r w:rsidRPr="001E64C8">
        <w:t xml:space="preserve"> Objednatel</w:t>
      </w:r>
      <w:r>
        <w:t xml:space="preserve"> je oprávněn kontrolovat dodržování projektové dokumentace, technických norem, smluvních podmínek, právních předpisů a rozhodnutí správních orgánů. O výsledcích kontrol provede objednatel zápis do stavebního deníku, zhotovitel je pak povinen neprodleně</w:t>
      </w:r>
      <w:r w:rsidRPr="00F67037">
        <w:t xml:space="preserve"> </w:t>
      </w:r>
      <w:r>
        <w:t>odstranit veškeré vytknuté vady.</w:t>
      </w:r>
    </w:p>
    <w:p w14:paraId="0F18B3BA" w14:textId="56A40777" w:rsidR="00851CA3" w:rsidRDefault="00851CA3" w:rsidP="00104042">
      <w:pPr>
        <w:pStyle w:val="Normlnsslem"/>
      </w:pPr>
      <w:r>
        <w:t>Zhotovitel je oprávněn navrhnout změnu používaných materiálů, avšak každá změna musí být předem písemně odsouhlasena objednatelem</w:t>
      </w:r>
      <w:r w:rsidR="006146E1">
        <w:t>.</w:t>
      </w:r>
      <w:r>
        <w:t xml:space="preserve"> </w:t>
      </w:r>
      <w:r w:rsidR="006146E1">
        <w:t>Z</w:t>
      </w:r>
      <w:r>
        <w:t>hotovitel odpovídá za to, že použité materiály budou v souladu s platnými technickými předpisy.</w:t>
      </w:r>
    </w:p>
    <w:p w14:paraId="1B36917E" w14:textId="3E8C97F8" w:rsidR="00851CA3" w:rsidRPr="004C1305" w:rsidRDefault="00851CA3" w:rsidP="000F79DA">
      <w:pPr>
        <w:pStyle w:val="Normlnsslem"/>
      </w:pPr>
      <w:r w:rsidRPr="004C1305">
        <w:t xml:space="preserve">Zhotovitel neodpovídá za prodlení s provedením díla způsobené vyšší mocí, zásahem třetích osob, nemohl-li jej odvrátit, rozhodnutím státních nebo samosprávných orgánů apod. </w:t>
      </w:r>
      <w:r w:rsidR="004C1305" w:rsidRPr="007619E6">
        <w:t>Za případ vyšší moci se pro účely této smlouvy rozumí zejména válka, ozbrojený konflikt, embargo, občanské nepokoje, teroristické činy nebo hrozba teroristického činu, epidemie, výbuchy, zemětřesení, povodně, požáry, nebo jiné ničivé působení přírodních živlů</w:t>
      </w:r>
      <w:r w:rsidR="004C1305" w:rsidRPr="004C1305">
        <w:t xml:space="preserve">. </w:t>
      </w:r>
      <w:r w:rsidRPr="004C1305">
        <w:t>Termín pro dokončení díla se automaticky prodlužuje o dobu trvání takových překážek.</w:t>
      </w:r>
    </w:p>
    <w:p w14:paraId="06C7DBF4" w14:textId="77777777" w:rsidR="00363FC4" w:rsidRDefault="00363FC4" w:rsidP="00363FC4">
      <w:pPr>
        <w:pStyle w:val="Normlnsslem"/>
      </w:pPr>
      <w:r w:rsidRPr="00A47009">
        <w:lastRenderedPageBreak/>
        <w:t>Zhotovitel odpovídá za zajištění bezpečnosti a ochrany zdraví a za provedení protipožárních opatření na staveništi, a to dle</w:t>
      </w:r>
      <w:r w:rsidRPr="000A7FF3">
        <w:t xml:space="preserve"> </w:t>
      </w:r>
      <w:r w:rsidRPr="00A47009">
        <w:t xml:space="preserve">právních předpisů a interních předpisů objednatele (směrnice B06 ad.), se kterými se zhotovitel před podpisem této smlouvy seznámil. </w:t>
      </w:r>
    </w:p>
    <w:p w14:paraId="0AD401EC" w14:textId="47990534" w:rsidR="00851CA3" w:rsidRDefault="00851CA3" w:rsidP="005E4FB9">
      <w:pPr>
        <w:pStyle w:val="Normlnsslem"/>
      </w:pPr>
      <w:r>
        <w:t>Zhotovitel prohlašuje, že se v plném rozsahu seznámil s povahou a rozsahem díla</w:t>
      </w:r>
      <w:r w:rsidR="009A1988">
        <w:t xml:space="preserve">, že </w:t>
      </w:r>
      <w:r>
        <w:t xml:space="preserve">jsou mu známy veškeré technické a kvalitativní podmínky nezbytné k </w:t>
      </w:r>
      <w:r w:rsidR="00BE4153">
        <w:t>provedení</w:t>
      </w:r>
      <w:r>
        <w:t xml:space="preserve"> díla a že disponuje takovými kapacitami a odbornými znalostmi a schopnostmi, které jsou k dodání bezvadného </w:t>
      </w:r>
      <w:r w:rsidR="00BE4153">
        <w:t>provedení</w:t>
      </w:r>
      <w:r w:rsidR="009A1988">
        <w:t xml:space="preserve"> </w:t>
      </w:r>
      <w:r w:rsidR="00BE4153">
        <w:t>díla</w:t>
      </w:r>
      <w:r w:rsidR="009A1988">
        <w:t xml:space="preserve"> </w:t>
      </w:r>
      <w:r>
        <w:t>nezbytné.</w:t>
      </w:r>
    </w:p>
    <w:p w14:paraId="5AFB553D" w14:textId="77777777" w:rsidR="00C377BA" w:rsidRDefault="00C377BA" w:rsidP="00C377BA">
      <w:pPr>
        <w:pStyle w:val="Normlnsslem"/>
      </w:pPr>
      <w:r w:rsidRPr="00940600">
        <w:t xml:space="preserve">Vlastníkem zhotovovaného díla je od počátku </w:t>
      </w:r>
      <w:r>
        <w:t>o</w:t>
      </w:r>
      <w:r w:rsidRPr="00940600">
        <w:t xml:space="preserve">bjednatel. Zhotovitel </w:t>
      </w:r>
      <w:r>
        <w:t>odpovídá</w:t>
      </w:r>
      <w:r w:rsidRPr="00940600">
        <w:t xml:space="preserve"> </w:t>
      </w:r>
      <w:r>
        <w:t xml:space="preserve">za </w:t>
      </w:r>
      <w:r w:rsidRPr="00940600">
        <w:t xml:space="preserve">nebezpečí škody na díle od zahájení </w:t>
      </w:r>
      <w:r>
        <w:t>provádění díla</w:t>
      </w:r>
      <w:r w:rsidRPr="00940600">
        <w:t xml:space="preserve"> až do předání a převzetí díla.</w:t>
      </w:r>
    </w:p>
    <w:p w14:paraId="7A1568CE" w14:textId="77777777" w:rsidR="00155419" w:rsidRPr="001934AD" w:rsidRDefault="00155419" w:rsidP="003F7AF4">
      <w:pPr>
        <w:pStyle w:val="Nadpis1"/>
      </w:pPr>
      <w:r w:rsidRPr="001934AD">
        <w:t>Předání a převzetí díla</w:t>
      </w:r>
    </w:p>
    <w:p w14:paraId="52E50E90" w14:textId="00A637A9" w:rsidR="003A6176" w:rsidRDefault="00C65103" w:rsidP="003A6176">
      <w:pPr>
        <w:pStyle w:val="Normlnsslem"/>
      </w:pPr>
      <w:r w:rsidRPr="001934AD">
        <w:t>Dílo je provedeno, je-li dokončeno a předáno.</w:t>
      </w:r>
    </w:p>
    <w:p w14:paraId="00299A6F" w14:textId="4F298E16" w:rsidR="00C65103" w:rsidRPr="00403E33" w:rsidRDefault="003A6176" w:rsidP="00473531">
      <w:pPr>
        <w:pStyle w:val="Normlnsslem"/>
      </w:pPr>
      <w:r w:rsidRPr="003A6176">
        <w:t>Zhotovitel odpovídá za škody vzniklé na zhotovovaném díle či příslušenství až do doby jeho předání a převzetí objednatelem</w:t>
      </w:r>
      <w:r>
        <w:t>.</w:t>
      </w:r>
      <w:r w:rsidRPr="003A6176">
        <w:t xml:space="preserve"> </w:t>
      </w:r>
    </w:p>
    <w:p w14:paraId="63916EDD" w14:textId="16B3DD7F" w:rsidR="001E1310" w:rsidRDefault="001E1310" w:rsidP="00C7632F">
      <w:pPr>
        <w:pStyle w:val="Normlnsslem"/>
      </w:pPr>
      <w:r>
        <w:t xml:space="preserve">Zhotovitel oznámí zápisem do stavebního deníku a e-mailovou zprávou, kdy bude </w:t>
      </w:r>
      <w:r w:rsidR="005D5FDA">
        <w:t xml:space="preserve">dokončené </w:t>
      </w:r>
      <w:r>
        <w:t>dílo</w:t>
      </w:r>
      <w:r w:rsidR="00B055A3">
        <w:t xml:space="preserve"> </w:t>
      </w:r>
      <w:r>
        <w:t>připraveno k předání, a to nejméně 3 pracovní dny před zahájením</w:t>
      </w:r>
      <w:r w:rsidR="00FE5C65">
        <w:t xml:space="preserve"> předávání díla</w:t>
      </w:r>
      <w:r>
        <w:t xml:space="preserve">. Objednatel </w:t>
      </w:r>
      <w:r w:rsidR="00FE5C65">
        <w:t xml:space="preserve">následně </w:t>
      </w:r>
      <w:r>
        <w:t>svolá všechny účastníky př</w:t>
      </w:r>
      <w:r w:rsidR="00FE5C65">
        <w:t>edávání díla</w:t>
      </w:r>
      <w:r>
        <w:t>.</w:t>
      </w:r>
    </w:p>
    <w:p w14:paraId="5D5707F9" w14:textId="18251247" w:rsidR="001E1310" w:rsidRPr="002F6FE8" w:rsidRDefault="00FE5C65" w:rsidP="001E1310">
      <w:pPr>
        <w:pStyle w:val="Normlnsslem"/>
        <w:rPr>
          <w:color w:val="EE0000"/>
        </w:rPr>
      </w:pPr>
      <w:r>
        <w:t xml:space="preserve">Pří předávání </w:t>
      </w:r>
      <w:r w:rsidRPr="00525AD1">
        <w:t>díla</w:t>
      </w:r>
      <w:r w:rsidR="001E1310">
        <w:t xml:space="preserve"> je zhotovitel povinen doložit veškeré potřebné doklady, zejména doklady uvedené </w:t>
      </w:r>
      <w:r w:rsidR="001E1310" w:rsidRPr="0002697A">
        <w:t>v</w:t>
      </w:r>
      <w:r w:rsidR="0002697A" w:rsidRPr="0002697A">
        <w:t> </w:t>
      </w:r>
      <w:r w:rsidR="0002697A" w:rsidRPr="00D177D2">
        <w:rPr>
          <w:b/>
          <w:bCs/>
        </w:rPr>
        <w:t xml:space="preserve">Příloze č.1 </w:t>
      </w:r>
      <w:r w:rsidRPr="00D177D2">
        <w:rPr>
          <w:b/>
          <w:bCs/>
        </w:rPr>
        <w:t xml:space="preserve">- </w:t>
      </w:r>
      <w:r w:rsidRPr="00D177D2">
        <w:t>Specifikace díla</w:t>
      </w:r>
      <w:r w:rsidR="00DF1841">
        <w:t>.</w:t>
      </w:r>
    </w:p>
    <w:p w14:paraId="5678AE52" w14:textId="0F75ED35" w:rsidR="002E4D34" w:rsidRDefault="00E2674C" w:rsidP="00174198">
      <w:pPr>
        <w:pStyle w:val="Normlnsslem"/>
      </w:pPr>
      <w:r>
        <w:t>O p</w:t>
      </w:r>
      <w:r w:rsidR="001E1310">
        <w:t xml:space="preserve">ředání a převzetí </w:t>
      </w:r>
      <w:r>
        <w:t>díla</w:t>
      </w:r>
      <w:r w:rsidR="00EF3B29">
        <w:t xml:space="preserve"> nebo jeho části</w:t>
      </w:r>
      <w:r>
        <w:t xml:space="preserve"> </w:t>
      </w:r>
      <w:r w:rsidR="001E1310">
        <w:t>bude</w:t>
      </w:r>
      <w:r>
        <w:t xml:space="preserve"> za součinnosti obou smluvních stran vyhotoven </w:t>
      </w:r>
      <w:r w:rsidR="001E1310">
        <w:t>předávací protokol. V předávacím protokol</w:t>
      </w:r>
      <w:r w:rsidR="00191396">
        <w:t>u</w:t>
      </w:r>
      <w:r w:rsidR="001E1310">
        <w:t xml:space="preserve"> bude </w:t>
      </w:r>
      <w:r w:rsidR="00161A07">
        <w:t>mj.</w:t>
      </w:r>
      <w:r w:rsidR="001E1310">
        <w:t xml:space="preserve"> uvedeno</w:t>
      </w:r>
      <w:r w:rsidR="00B719EB">
        <w:t xml:space="preserve"> </w:t>
      </w:r>
      <w:r w:rsidR="001E1310">
        <w:t>do jaké doby je zhotovitel povinen vyklidit staveniště a uvést ho do stavu uvedeného v projektové dokumentaci, resp. sjednaného v této smlouvě. Není-li lhůta uvedena, je zhotovitel povinen vyklidit staveniště do tří dnů ode dne předání díla</w:t>
      </w:r>
      <w:r w:rsidR="001E1310" w:rsidRPr="002F7D56">
        <w:t>.</w:t>
      </w:r>
      <w:r w:rsidR="00F30746" w:rsidRPr="002F7D56">
        <w:t xml:space="preserve"> </w:t>
      </w:r>
    </w:p>
    <w:p w14:paraId="6ED9C6AD" w14:textId="03A46E51" w:rsidR="001E1310" w:rsidRDefault="00E2674C" w:rsidP="005E4FB9">
      <w:pPr>
        <w:pStyle w:val="Normlnsslem"/>
      </w:pPr>
      <w:r>
        <w:t>Podpisem předávacího protokolu oběma smluvními stranami je dílo předáno a převzato.</w:t>
      </w:r>
    </w:p>
    <w:p w14:paraId="177D13F9" w14:textId="600757CB" w:rsidR="00F41D08" w:rsidRDefault="00351697" w:rsidP="006B101A">
      <w:pPr>
        <w:pStyle w:val="Normlnsslem"/>
      </w:pPr>
      <w:r>
        <w:t>Dokončené d</w:t>
      </w:r>
      <w:r w:rsidR="00F41D08" w:rsidRPr="00F41D08">
        <w:t xml:space="preserve">ílo bude převzato bez </w:t>
      </w:r>
      <w:r>
        <w:t>výhrad</w:t>
      </w:r>
      <w:r w:rsidR="00F41D08" w:rsidRPr="00F41D08">
        <w:t>.</w:t>
      </w:r>
    </w:p>
    <w:p w14:paraId="3624FD28" w14:textId="75C787A0" w:rsidR="001E5DC7" w:rsidRPr="003F7AF4" w:rsidRDefault="00636611" w:rsidP="003F7AF4">
      <w:pPr>
        <w:pStyle w:val="Nadpis1"/>
      </w:pPr>
      <w:r>
        <w:t>O</w:t>
      </w:r>
      <w:r w:rsidR="001E5DC7" w:rsidRPr="003F7AF4">
        <w:t>dpovědnost za vady a smluvní záruka</w:t>
      </w:r>
    </w:p>
    <w:p w14:paraId="793AD5BF" w14:textId="342EA74A" w:rsidR="00CF51FD" w:rsidRDefault="00CF51FD" w:rsidP="00B15287">
      <w:pPr>
        <w:pStyle w:val="Normlnsslem"/>
      </w:pPr>
      <w:r>
        <w:t xml:space="preserve">Zhotovitel odpovídá za to, že dílo bude provedeno podle podmínek této smlouvy, v souladu s obecně závaznými právními předpisy </w:t>
      </w:r>
      <w:r w:rsidR="003D4049">
        <w:t xml:space="preserve">a </w:t>
      </w:r>
      <w:r>
        <w:t>technickými normami</w:t>
      </w:r>
      <w:r w:rsidR="00117990">
        <w:t>,</w:t>
      </w:r>
      <w:r>
        <w:t xml:space="preserve"> bude bez vad a bude mít vlastnosti v této smlouvě dohodnuté</w:t>
      </w:r>
      <w:r w:rsidR="0063708C">
        <w:t>, jinak vlastnosti obvyklé</w:t>
      </w:r>
      <w:r>
        <w:t>.</w:t>
      </w:r>
    </w:p>
    <w:p w14:paraId="028CA15C" w14:textId="2658D6FC" w:rsidR="00CF51FD" w:rsidRDefault="00CF51FD" w:rsidP="00A32326">
      <w:pPr>
        <w:pStyle w:val="Normlnsslem"/>
      </w:pPr>
      <w:r>
        <w:t xml:space="preserve">Na provedené dílo zhotovitel poskytuje záruku v </w:t>
      </w:r>
      <w:r w:rsidR="005701D6">
        <w:t>délce</w:t>
      </w:r>
      <w:r>
        <w:t xml:space="preserve"> </w:t>
      </w:r>
      <w:r w:rsidRPr="00B15287">
        <w:rPr>
          <w:b/>
          <w:bCs/>
        </w:rPr>
        <w:t>60 měsíc</w:t>
      </w:r>
      <w:r w:rsidR="005701D6" w:rsidRPr="00B15287">
        <w:rPr>
          <w:b/>
          <w:bCs/>
        </w:rPr>
        <w:t>ů</w:t>
      </w:r>
      <w:r w:rsidR="005701D6">
        <w:t xml:space="preserve"> od jeho předání a převzetí</w:t>
      </w:r>
      <w:r>
        <w:t>.</w:t>
      </w:r>
      <w:r w:rsidR="005249EC">
        <w:t xml:space="preserve"> </w:t>
      </w:r>
    </w:p>
    <w:p w14:paraId="6817086E" w14:textId="79582F58" w:rsidR="00CF51FD" w:rsidRDefault="00CF51FD" w:rsidP="005E4FB9">
      <w:pPr>
        <w:pStyle w:val="Normlnsslem"/>
      </w:pPr>
      <w:r>
        <w:t>Pokud dojde ke zjištění vad v průběhu záruční doby</w:t>
      </w:r>
      <w:r w:rsidR="007369B3">
        <w:t xml:space="preserve"> (reklamace)</w:t>
      </w:r>
      <w:r>
        <w:t>, je objednatel povinen tyto vady zhotoviteli telefonicky a následně písemně</w:t>
      </w:r>
      <w:r w:rsidR="00DD35A0">
        <w:t xml:space="preserve"> </w:t>
      </w:r>
      <w:r>
        <w:t>oznámit bez zbytečného odkladu poté, kdy je zjistil.</w:t>
      </w:r>
    </w:p>
    <w:p w14:paraId="72E10152" w14:textId="5A865BDA" w:rsidR="00590C3B" w:rsidRDefault="00F41D08" w:rsidP="00590C3B">
      <w:pPr>
        <w:pStyle w:val="Normlnsslem"/>
      </w:pPr>
      <w:r>
        <w:t>Zhotovitel je povinen bez zbytečného odkladu poté, co mu bude</w:t>
      </w:r>
      <w:r w:rsidR="00AC2DFB">
        <w:t xml:space="preserve"> reklamace</w:t>
      </w:r>
      <w:r>
        <w:t xml:space="preserve"> doručena</w:t>
      </w:r>
      <w:r w:rsidR="00012E10">
        <w:t>,</w:t>
      </w:r>
      <w:r>
        <w:t xml:space="preserve"> se k této reklamaci písemně</w:t>
      </w:r>
      <w:r w:rsidR="00AC2DFB">
        <w:t xml:space="preserve"> </w:t>
      </w:r>
      <w:r>
        <w:t>vyjádřit. V písemném vyjádření zhotovitel uvede, zda vady uznává či nikoli a z jakého důvodu.</w:t>
      </w:r>
    </w:p>
    <w:p w14:paraId="79DE7E36" w14:textId="790F6E4D" w:rsidR="00F41D08" w:rsidRDefault="007D3B74" w:rsidP="00F41D08">
      <w:pPr>
        <w:pStyle w:val="Normlnsslem"/>
      </w:pPr>
      <w:r>
        <w:t>Reklamované</w:t>
      </w:r>
      <w:r w:rsidR="00F41D08">
        <w:t xml:space="preserve"> vady je zhotovitel povinen odstranit v přiměřené lhůtě stanovené objednatelem, nejpozději však do 20 dnů od doručení reklamace</w:t>
      </w:r>
      <w:r w:rsidR="00140905">
        <w:t>,</w:t>
      </w:r>
      <w:r w:rsidR="00F41D08">
        <w:t xml:space="preserve"> nedohodnou-li se smluvní strany jinak.</w:t>
      </w:r>
    </w:p>
    <w:p w14:paraId="062D6EF6" w14:textId="77777777" w:rsidR="0069490A" w:rsidRDefault="00717F4F" w:rsidP="0069490A">
      <w:pPr>
        <w:pStyle w:val="Normlnsslem"/>
      </w:pPr>
      <w:r>
        <w:lastRenderedPageBreak/>
        <w:t>Bude</w:t>
      </w:r>
      <w:r w:rsidR="00F41D08">
        <w:t xml:space="preserve">-li </w:t>
      </w:r>
      <w:r w:rsidR="00810299">
        <w:t xml:space="preserve">v důsledku </w:t>
      </w:r>
      <w:r w:rsidR="00543506">
        <w:t>reklamované</w:t>
      </w:r>
      <w:r w:rsidR="00810299">
        <w:t xml:space="preserve"> vady </w:t>
      </w:r>
      <w:r>
        <w:t>nemožné</w:t>
      </w:r>
      <w:r w:rsidR="00810299">
        <w:t xml:space="preserve"> dílo </w:t>
      </w:r>
      <w:r w:rsidR="00E10C13">
        <w:t xml:space="preserve">nebo jeho část </w:t>
      </w:r>
      <w:r w:rsidR="0054796C">
        <w:t xml:space="preserve">vymezené v čl. 1 odst. 1 písm. c) této smlouvy </w:t>
      </w:r>
      <w:r w:rsidR="00810299">
        <w:t>řádně užívat</w:t>
      </w:r>
      <w:r w:rsidR="00374290">
        <w:t xml:space="preserve"> (havarijní stav)</w:t>
      </w:r>
      <w:r w:rsidR="00F41D08">
        <w:t xml:space="preserve">, je zhotovitel povinen </w:t>
      </w:r>
      <w:r w:rsidR="00892E64">
        <w:t>odstranit reklamovanou vadu</w:t>
      </w:r>
      <w:r w:rsidR="00F41D08">
        <w:t xml:space="preserve"> do 12 hodin od doručení reklamac</w:t>
      </w:r>
      <w:r w:rsidR="001C0495">
        <w:t>e</w:t>
      </w:r>
      <w:r w:rsidR="00892E64">
        <w:t>,</w:t>
      </w:r>
      <w:r w:rsidR="00892E64" w:rsidRPr="00892E64">
        <w:t xml:space="preserve"> </w:t>
      </w:r>
      <w:r w:rsidR="00892E64">
        <w:t>nedohodnou-li se smluvní strany jinak.</w:t>
      </w:r>
      <w:r w:rsidR="0069490A">
        <w:br/>
        <w:t>Havarijním stavem je zejména taková vada díla či jeho části, kdy:</w:t>
      </w:r>
    </w:p>
    <w:p w14:paraId="4DC33A64" w14:textId="4961556F" w:rsidR="0069490A" w:rsidRDefault="0069490A" w:rsidP="0069490A">
      <w:pPr>
        <w:pStyle w:val="Normlnsslem"/>
        <w:numPr>
          <w:ilvl w:val="0"/>
          <w:numId w:val="9"/>
        </w:numPr>
      </w:pPr>
      <w:r>
        <w:t>jsou bezprostředně ohroženy bezpečnost a zdraví osob,</w:t>
      </w:r>
    </w:p>
    <w:p w14:paraId="0B53B3B4" w14:textId="486544EB" w:rsidR="0069490A" w:rsidRDefault="0069490A" w:rsidP="0069490A">
      <w:pPr>
        <w:pStyle w:val="Normlnsslem"/>
        <w:numPr>
          <w:ilvl w:val="0"/>
          <w:numId w:val="9"/>
        </w:numPr>
      </w:pPr>
      <w:r>
        <w:t>bezprostředně hrozí vznik značné materiální škody na díle či cizím majetku, nebo</w:t>
      </w:r>
    </w:p>
    <w:p w14:paraId="679CC58A" w14:textId="79CEC330" w:rsidR="00F41D08" w:rsidRDefault="0069490A" w:rsidP="0069490A">
      <w:pPr>
        <w:pStyle w:val="Normlnsslem"/>
        <w:numPr>
          <w:ilvl w:val="0"/>
          <w:numId w:val="9"/>
        </w:numPr>
      </w:pPr>
      <w:r>
        <w:t>vada znemožňuje řádné a bezpečné užívání díla podle jeho účelu.</w:t>
      </w:r>
    </w:p>
    <w:p w14:paraId="56AB6523" w14:textId="314A62F2" w:rsidR="00CF51FD" w:rsidRDefault="00F41D08" w:rsidP="00A7576A">
      <w:pPr>
        <w:pStyle w:val="Normlnsslem"/>
      </w:pPr>
      <w:r>
        <w:t xml:space="preserve">Vedle práv z odpovědnosti za vady obsažených v občanském zákoníku má objednatel v případě podstatného i nepodstatného porušení smlouvy právo na náhradu nákladů vzniklých opravou vad prostřednictvím třetí osoby. Objednatel předem upozorní zhotovitele na tuto možnost, a pokud zhotovitel vady </w:t>
      </w:r>
      <w:r w:rsidR="00075F46">
        <w:rPr>
          <w:rFonts w:asciiTheme="minorHAnsi" w:hAnsiTheme="minorHAnsi" w:cstheme="minorHAnsi"/>
          <w:szCs w:val="22"/>
        </w:rPr>
        <w:t>ve lhůt</w:t>
      </w:r>
      <w:r w:rsidR="002C6979">
        <w:rPr>
          <w:rFonts w:asciiTheme="minorHAnsi" w:hAnsiTheme="minorHAnsi" w:cstheme="minorHAnsi"/>
          <w:szCs w:val="22"/>
        </w:rPr>
        <w:t>ě stanovené objednatelem</w:t>
      </w:r>
      <w:r w:rsidR="00075F46">
        <w:t xml:space="preserve"> </w:t>
      </w:r>
      <w:r>
        <w:t>neodstraní, objednatel zajistí opravu prostřednictvím třetí osoby. Zhotoviteli bude následně doložena výše a důvodnost takových nákladů</w:t>
      </w:r>
      <w:r w:rsidR="005E2682">
        <w:t>.</w:t>
      </w:r>
    </w:p>
    <w:p w14:paraId="404AF93C" w14:textId="28812568" w:rsidR="001E5DC7" w:rsidRPr="003F7AF4" w:rsidRDefault="001E5DC7" w:rsidP="003F7AF4">
      <w:pPr>
        <w:pStyle w:val="Nadpis1"/>
      </w:pPr>
      <w:r w:rsidRPr="003F7AF4">
        <w:t>Smluvní sankce</w:t>
      </w:r>
    </w:p>
    <w:p w14:paraId="3E035E61" w14:textId="0A50BA82" w:rsidR="00ED258C" w:rsidRPr="008C2EC6" w:rsidRDefault="00787836" w:rsidP="00ED258C">
      <w:pPr>
        <w:pStyle w:val="Normlnsslem"/>
      </w:pPr>
      <w:r>
        <w:t xml:space="preserve">Objednatel je oprávněn </w:t>
      </w:r>
      <w:r w:rsidRPr="008C2EC6">
        <w:t>požadovat po zhotoviteli smluvní pokutu za</w:t>
      </w:r>
      <w:r w:rsidR="00221F16" w:rsidRPr="008C2EC6">
        <w:t xml:space="preserve"> prodlení</w:t>
      </w:r>
      <w:r w:rsidRPr="008C2EC6">
        <w:t xml:space="preserve"> </w:t>
      </w:r>
      <w:r w:rsidR="00221F16" w:rsidRPr="008C2EC6">
        <w:t xml:space="preserve">s </w:t>
      </w:r>
      <w:r w:rsidR="00EE070E" w:rsidRPr="008C2EC6">
        <w:t>předání</w:t>
      </w:r>
      <w:r w:rsidR="00221F16" w:rsidRPr="008C2EC6">
        <w:t>m</w:t>
      </w:r>
      <w:r w:rsidR="00EE070E" w:rsidRPr="008C2EC6">
        <w:t xml:space="preserve"> dokončeného</w:t>
      </w:r>
      <w:r w:rsidRPr="008C2EC6">
        <w:t xml:space="preserve"> díla, a to </w:t>
      </w:r>
      <w:r w:rsidR="00450E97" w:rsidRPr="008C2EC6">
        <w:t xml:space="preserve">0,05 % smluvní ceny díla </w:t>
      </w:r>
      <w:r w:rsidRPr="008C2EC6">
        <w:t>za každý započatý den prodlení.</w:t>
      </w:r>
    </w:p>
    <w:p w14:paraId="4AC45865" w14:textId="472D1BE9" w:rsidR="00D20C25" w:rsidRPr="008C2EC6" w:rsidRDefault="000478C3" w:rsidP="00D20C25">
      <w:pPr>
        <w:pStyle w:val="Normlnsslem"/>
      </w:pPr>
      <w:r w:rsidRPr="008C2EC6">
        <w:t>Objednatel je oprávněn požadovat po zhotoviteli s</w:t>
      </w:r>
      <w:r w:rsidR="00D20C25" w:rsidRPr="008C2EC6">
        <w:t>mluvní pokut</w:t>
      </w:r>
      <w:r w:rsidRPr="008C2EC6">
        <w:t>u</w:t>
      </w:r>
      <w:r w:rsidR="00D20C25" w:rsidRPr="008C2EC6">
        <w:t xml:space="preserve"> za p</w:t>
      </w:r>
      <w:r w:rsidR="00453C7F" w:rsidRPr="008C2EC6">
        <w:t>rodlení</w:t>
      </w:r>
      <w:r w:rsidR="00D20C25" w:rsidRPr="008C2EC6">
        <w:t xml:space="preserve"> </w:t>
      </w:r>
      <w:r w:rsidR="00453C7F" w:rsidRPr="008C2EC6">
        <w:t xml:space="preserve">s </w:t>
      </w:r>
      <w:r w:rsidR="00D20C25" w:rsidRPr="008C2EC6">
        <w:t>vyklizení</w:t>
      </w:r>
      <w:r w:rsidR="00453C7F" w:rsidRPr="008C2EC6">
        <w:t>m</w:t>
      </w:r>
      <w:r w:rsidR="00D20C25" w:rsidRPr="008C2EC6">
        <w:t xml:space="preserve"> staveniště nebo p</w:t>
      </w:r>
      <w:r w:rsidR="00453C7F" w:rsidRPr="008C2EC6">
        <w:t xml:space="preserve">rodlení s </w:t>
      </w:r>
      <w:r w:rsidR="00D20C25" w:rsidRPr="008C2EC6">
        <w:t>odstranění</w:t>
      </w:r>
      <w:r w:rsidR="00453C7F" w:rsidRPr="008C2EC6">
        <w:t>m</w:t>
      </w:r>
      <w:r w:rsidR="00D20C25" w:rsidRPr="008C2EC6">
        <w:t xml:space="preserve"> nedodělků nebo vad díla</w:t>
      </w:r>
      <w:r w:rsidRPr="008C2EC6">
        <w:t xml:space="preserve">, a to </w:t>
      </w:r>
      <w:r w:rsidR="00D20C25" w:rsidRPr="008C2EC6">
        <w:t>1</w:t>
      </w:r>
      <w:r w:rsidR="00DA6F4D" w:rsidRPr="008C2EC6">
        <w:t xml:space="preserve"> </w:t>
      </w:r>
      <w:r w:rsidR="00D20C25" w:rsidRPr="008C2EC6">
        <w:t xml:space="preserve">000,- Kč za každý </w:t>
      </w:r>
      <w:r w:rsidR="00892E64" w:rsidRPr="008C2EC6">
        <w:t xml:space="preserve">započatý </w:t>
      </w:r>
      <w:r w:rsidR="00D20C25" w:rsidRPr="008C2EC6">
        <w:t xml:space="preserve">den prodlení a </w:t>
      </w:r>
      <w:r w:rsidR="00892E64" w:rsidRPr="008C2EC6">
        <w:t xml:space="preserve">za </w:t>
      </w:r>
      <w:r w:rsidR="00D20C25" w:rsidRPr="008C2EC6">
        <w:t>každou vadu nebo nedodělek zvlášť.</w:t>
      </w:r>
    </w:p>
    <w:p w14:paraId="6D67C64B" w14:textId="43F4DD82" w:rsidR="007E6C3B" w:rsidRPr="008C2EC6" w:rsidRDefault="007E6C3B" w:rsidP="005E4FB9">
      <w:pPr>
        <w:pStyle w:val="Normlnsslem"/>
      </w:pPr>
      <w:r w:rsidRPr="008C2EC6">
        <w:t>Objednatel je oprávněn požadovat po zhotoviteli smluvní pokutu</w:t>
      </w:r>
      <w:r w:rsidR="00892E64" w:rsidRPr="008C2EC6">
        <w:t xml:space="preserve"> za prodlení s odstraněním reklamovan</w:t>
      </w:r>
      <w:r w:rsidR="00D33FBA" w:rsidRPr="008C2EC6">
        <w:t>ých</w:t>
      </w:r>
      <w:r w:rsidR="00892E64" w:rsidRPr="008C2EC6">
        <w:t xml:space="preserve"> vad dle </w:t>
      </w:r>
      <w:r w:rsidR="001373CE" w:rsidRPr="008C2EC6">
        <w:t>odst.</w:t>
      </w:r>
      <w:r w:rsidR="00892E64" w:rsidRPr="008C2EC6">
        <w:t xml:space="preserve"> 7.5., a to</w:t>
      </w:r>
      <w:r w:rsidRPr="008C2EC6">
        <w:t xml:space="preserve"> 1</w:t>
      </w:r>
      <w:r w:rsidR="0073062D" w:rsidRPr="008C2EC6">
        <w:t xml:space="preserve"> </w:t>
      </w:r>
      <w:r w:rsidRPr="008C2EC6">
        <w:t>000,- Kč za každý započatý den prodlení</w:t>
      </w:r>
      <w:r w:rsidR="00892E64" w:rsidRPr="008C2EC6">
        <w:t xml:space="preserve"> a za každou vadu zvlášť</w:t>
      </w:r>
      <w:r w:rsidRPr="008C2EC6">
        <w:t>.</w:t>
      </w:r>
    </w:p>
    <w:p w14:paraId="3D76266B" w14:textId="3BA87D2C" w:rsidR="00892E64" w:rsidRPr="00CB2CF7" w:rsidRDefault="00892E64" w:rsidP="00892E64">
      <w:pPr>
        <w:pStyle w:val="Normlnsslem"/>
      </w:pPr>
      <w:r w:rsidRPr="00CB2CF7">
        <w:t>Objednatel je oprávněn požadovat po zhotoviteli smluvní pokutu za prodlení s odstraněním reklamovan</w:t>
      </w:r>
      <w:r w:rsidR="00D33FBA" w:rsidRPr="00CB2CF7">
        <w:t>ých</w:t>
      </w:r>
      <w:r w:rsidRPr="00CB2CF7">
        <w:t xml:space="preserve"> vad dle </w:t>
      </w:r>
      <w:r w:rsidR="001373CE" w:rsidRPr="00CB2CF7">
        <w:t>odst</w:t>
      </w:r>
      <w:r w:rsidRPr="00CB2CF7">
        <w:t>. 7.6., a to 5 000,- Kč za každ</w:t>
      </w:r>
      <w:r w:rsidR="00717F4F" w:rsidRPr="00CB2CF7">
        <w:t>ou</w:t>
      </w:r>
      <w:r w:rsidRPr="00CB2CF7">
        <w:t xml:space="preserve"> započat</w:t>
      </w:r>
      <w:r w:rsidR="00717F4F" w:rsidRPr="00CB2CF7">
        <w:t>ou hodinu</w:t>
      </w:r>
      <w:r w:rsidRPr="00CB2CF7">
        <w:t xml:space="preserve"> prodlení a za každou vadu zvlášť.</w:t>
      </w:r>
    </w:p>
    <w:p w14:paraId="2B501402" w14:textId="77777777" w:rsidR="00A7250B" w:rsidRPr="008C2EC6" w:rsidRDefault="00A7250B" w:rsidP="00A7250B">
      <w:pPr>
        <w:pStyle w:val="Normlnsslem"/>
      </w:pPr>
      <w:r w:rsidRPr="008C2EC6">
        <w:t>Objednatel je oprávněn požadovat po zhotoviteli pro případ neposkytnutí požadované informace a dokumentace související s plněním předmětu této smlouvy kontrolnímu orgánu či neposkytnutí součinnosti při provádění kontroly dle čl. 11 této smlouvy smluvní pokutu ve výši 10 000,- Kč pro každý takový případ.</w:t>
      </w:r>
    </w:p>
    <w:p w14:paraId="546CF011" w14:textId="759377CE" w:rsidR="00DA038B" w:rsidRDefault="005E2682" w:rsidP="00DA038B">
      <w:pPr>
        <w:pStyle w:val="Normlnsslem"/>
      </w:pPr>
      <w:r w:rsidRPr="008C2EC6">
        <w:t>Objednatel je oprávněn požadovat po zhotoviteli</w:t>
      </w:r>
      <w:r w:rsidR="00DE5EAA" w:rsidRPr="008C2EC6">
        <w:t xml:space="preserve"> smluvní pokutu</w:t>
      </w:r>
      <w:r w:rsidRPr="008C2EC6">
        <w:t xml:space="preserve"> </w:t>
      </w:r>
      <w:r w:rsidR="007E6C3B" w:rsidRPr="008C2EC6">
        <w:t xml:space="preserve">za </w:t>
      </w:r>
      <w:r w:rsidRPr="008C2EC6">
        <w:t xml:space="preserve">každé jednotlivé </w:t>
      </w:r>
      <w:r w:rsidR="007E6C3B" w:rsidRPr="008C2EC6">
        <w:t xml:space="preserve">porušení </w:t>
      </w:r>
      <w:r w:rsidR="00C6352A" w:rsidRPr="008C2EC6">
        <w:t xml:space="preserve">povinností vyplývající z </w:t>
      </w:r>
      <w:r w:rsidR="007E6C3B" w:rsidRPr="008C2EC6">
        <w:t>předpisů BOZP</w:t>
      </w:r>
      <w:r w:rsidRPr="008C2EC6">
        <w:t xml:space="preserve">, </w:t>
      </w:r>
      <w:r w:rsidR="00C6352A" w:rsidRPr="008C2EC6">
        <w:t>přičemž tyto povinnosti</w:t>
      </w:r>
      <w:r w:rsidR="000478C3" w:rsidRPr="008C2EC6">
        <w:t xml:space="preserve"> a </w:t>
      </w:r>
      <w:r w:rsidRPr="008C2EC6">
        <w:t xml:space="preserve">výše </w:t>
      </w:r>
      <w:r w:rsidR="00C6352A" w:rsidRPr="008C2EC6">
        <w:t xml:space="preserve">smluvních pokut za jejich porušení </w:t>
      </w:r>
      <w:r w:rsidR="007E6C3B" w:rsidRPr="008C2EC6">
        <w:t>j</w:t>
      </w:r>
      <w:r w:rsidR="00C6352A" w:rsidRPr="008C2EC6">
        <w:t>sou</w:t>
      </w:r>
      <w:r w:rsidR="007E6C3B" w:rsidRPr="008C2EC6">
        <w:t xml:space="preserve"> uveden</w:t>
      </w:r>
      <w:r w:rsidR="00C6352A" w:rsidRPr="008C2EC6">
        <w:t>y</w:t>
      </w:r>
      <w:r w:rsidR="007E6C3B" w:rsidRPr="008C2EC6">
        <w:t xml:space="preserve"> v </w:t>
      </w:r>
      <w:r w:rsidR="00482ECB" w:rsidRPr="008C2EC6">
        <w:rPr>
          <w:b/>
          <w:bCs/>
        </w:rPr>
        <w:t>P</w:t>
      </w:r>
      <w:r w:rsidR="007E6C3B" w:rsidRPr="008C2EC6">
        <w:rPr>
          <w:b/>
          <w:bCs/>
        </w:rPr>
        <w:t xml:space="preserve">říloze č. </w:t>
      </w:r>
      <w:r w:rsidR="00482ECB" w:rsidRPr="008C2EC6">
        <w:rPr>
          <w:b/>
          <w:bCs/>
        </w:rPr>
        <w:t>4</w:t>
      </w:r>
      <w:r w:rsidR="007E6C3B" w:rsidRPr="00DA038B">
        <w:t xml:space="preserve"> </w:t>
      </w:r>
      <w:r w:rsidR="00DA038B" w:rsidRPr="001E7CE1">
        <w:t>-</w:t>
      </w:r>
      <w:r w:rsidR="00DA038B" w:rsidRPr="001E7CE1">
        <w:rPr>
          <w:rFonts w:asciiTheme="minorHAnsi" w:hAnsiTheme="minorHAnsi" w:cstheme="minorHAnsi"/>
          <w:szCs w:val="22"/>
        </w:rPr>
        <w:t xml:space="preserve"> Smluvní </w:t>
      </w:r>
      <w:r w:rsidR="00DA038B" w:rsidRPr="001E7CE1">
        <w:rPr>
          <w:rFonts w:cs="Calibri"/>
          <w:szCs w:val="22"/>
        </w:rPr>
        <w:t>pokuty</w:t>
      </w:r>
      <w:r w:rsidR="00DA038B" w:rsidRPr="001E7CE1">
        <w:rPr>
          <w:rFonts w:asciiTheme="minorHAnsi" w:hAnsiTheme="minorHAnsi" w:cstheme="minorHAnsi"/>
          <w:szCs w:val="22"/>
        </w:rPr>
        <w:t xml:space="preserve"> za porušení předpisů BOZP</w:t>
      </w:r>
      <w:r w:rsidR="00DA038B" w:rsidRPr="001E7CE1">
        <w:t>.</w:t>
      </w:r>
    </w:p>
    <w:p w14:paraId="0D01B54D" w14:textId="7F18CCFF" w:rsidR="007E6C3B" w:rsidRDefault="007E6C3B" w:rsidP="007E6C3B">
      <w:pPr>
        <w:pStyle w:val="Normlnsslem"/>
      </w:pPr>
      <w:r>
        <w:t>V případě p</w:t>
      </w:r>
      <w:r w:rsidR="008D2BA8">
        <w:t>rodlení</w:t>
      </w:r>
      <w:r>
        <w:t xml:space="preserve"> </w:t>
      </w:r>
      <w:r w:rsidR="008D2BA8">
        <w:t xml:space="preserve">s </w:t>
      </w:r>
      <w:r>
        <w:t>úhrad</w:t>
      </w:r>
      <w:r w:rsidR="008D2BA8">
        <w:t>ou</w:t>
      </w:r>
      <w:r>
        <w:t xml:space="preserve"> faktury je zhotovitel oprávněn požadovat </w:t>
      </w:r>
      <w:r w:rsidR="0091788E">
        <w:t xml:space="preserve">po objednateli </w:t>
      </w:r>
      <w:r>
        <w:t>zaplacení úroku z</w:t>
      </w:r>
      <w:r w:rsidR="0091788E">
        <w:t> </w:t>
      </w:r>
      <w:r>
        <w:t>prodlení</w:t>
      </w:r>
      <w:r w:rsidR="0091788E">
        <w:t xml:space="preserve"> ve výši</w:t>
      </w:r>
      <w:r>
        <w:t xml:space="preserve"> 0,02 % z dlužné částky za každý den prodlení.</w:t>
      </w:r>
    </w:p>
    <w:p w14:paraId="15950C63" w14:textId="77777777" w:rsidR="007E6C3B" w:rsidRDefault="007E6C3B" w:rsidP="005E4FB9">
      <w:pPr>
        <w:pStyle w:val="Normlnsslem"/>
      </w:pPr>
      <w:r>
        <w:t>Zhotovitel se zavazuje uhradit případné sankce (poplatky, pokuty, aj.), které budou uplatněny vůči objednateli z důvodů nesplnění povinnosti zhotovitele vyplývající z této smlouvy, z dokladů, na které smlouva odkazuje nebo z právních předpisů.</w:t>
      </w:r>
    </w:p>
    <w:p w14:paraId="0F94362A" w14:textId="164537D8" w:rsidR="00F51C83" w:rsidRPr="00271FED" w:rsidRDefault="00F51C83" w:rsidP="00730AE7">
      <w:pPr>
        <w:pStyle w:val="Normlnsslem"/>
      </w:pPr>
      <w:r w:rsidRPr="00271FED">
        <w:t>Smluvní sankce</w:t>
      </w:r>
      <w:r w:rsidRPr="00730AE7">
        <w:t xml:space="preserve"> </w:t>
      </w:r>
      <w:r w:rsidRPr="00271FED">
        <w:t xml:space="preserve">musí být druhé smluvní straně písemně vyúčtována a vyúčtování jí musí být doručeno. Vyúčtování </w:t>
      </w:r>
      <w:r>
        <w:t xml:space="preserve">je splatné </w:t>
      </w:r>
      <w:r w:rsidR="00A03E5A">
        <w:t>15</w:t>
      </w:r>
      <w:r>
        <w:t xml:space="preserve"> dní od jeho vyhotovení a </w:t>
      </w:r>
      <w:r w:rsidRPr="00271FED">
        <w:t>musí</w:t>
      </w:r>
      <w:r>
        <w:t xml:space="preserve"> v něm </w:t>
      </w:r>
      <w:r w:rsidRPr="00271FED">
        <w:t>být uvedena výše</w:t>
      </w:r>
      <w:r>
        <w:t xml:space="preserve"> a</w:t>
      </w:r>
      <w:r w:rsidRPr="00271FED">
        <w:t xml:space="preserve"> důvod smluvní </w:t>
      </w:r>
      <w:r w:rsidRPr="00271FED">
        <w:lastRenderedPageBreak/>
        <w:t xml:space="preserve">sankce. </w:t>
      </w:r>
      <w:r w:rsidR="00006FC4">
        <w:t>Veškeré smluvní sankce objednatele vůči zhotoviteli mohou být započteny i oproti nesplatné faktuře vystavené zhotovitelem.</w:t>
      </w:r>
    </w:p>
    <w:p w14:paraId="0A7C900C" w14:textId="47E1F366" w:rsidR="00006BC4" w:rsidRDefault="00006BC4" w:rsidP="00025062">
      <w:pPr>
        <w:pStyle w:val="Normlnsslem"/>
      </w:pPr>
      <w:bookmarkStart w:id="6" w:name="_Hlk193717312"/>
      <w:r w:rsidRPr="00025062">
        <w:t xml:space="preserve">Ujednáním o smluvní pokutě ani jejím skutečným uhrazením nejsou dotčeny nároky </w:t>
      </w:r>
      <w:r w:rsidR="00E07568">
        <w:t>objednatele</w:t>
      </w:r>
      <w:r w:rsidRPr="00025062">
        <w:t xml:space="preserve"> na splnění smluvní pokutou zajištěné povinnosti a na náhradu škody v plné výši. Náhrada škody musí být </w:t>
      </w:r>
      <w:r w:rsidR="00C22516">
        <w:t xml:space="preserve">zhotoviteli </w:t>
      </w:r>
      <w:r w:rsidRPr="00025062">
        <w:t>vyúčtována za obdobných podmínek jako smluvní sankce.</w:t>
      </w:r>
    </w:p>
    <w:bookmarkEnd w:id="6"/>
    <w:p w14:paraId="5B9E8BFD" w14:textId="6C40C76E" w:rsidR="001E5DC7" w:rsidRPr="003F7AF4" w:rsidRDefault="001E5DC7" w:rsidP="003F7AF4">
      <w:pPr>
        <w:pStyle w:val="Nadpis1"/>
      </w:pPr>
      <w:r w:rsidRPr="003F7AF4">
        <w:t>Ukončení sml</w:t>
      </w:r>
      <w:r w:rsidR="00422415">
        <w:t>ouvy</w:t>
      </w:r>
    </w:p>
    <w:p w14:paraId="0F6F0967" w14:textId="77777777" w:rsidR="005E6B27" w:rsidRDefault="005E6B27" w:rsidP="005E6B27">
      <w:pPr>
        <w:pStyle w:val="Normlnsslem"/>
      </w:pPr>
      <w:r w:rsidRPr="005238EA">
        <w:t xml:space="preserve">Smlouvu je možné ukončit písemnou dohodou smluvních stran nebo písemným odstoupením od smlouvy. </w:t>
      </w:r>
    </w:p>
    <w:p w14:paraId="3930C6C7" w14:textId="0551D42C" w:rsidR="005E6B27" w:rsidRPr="005238EA" w:rsidRDefault="005E6B27" w:rsidP="005238EA">
      <w:pPr>
        <w:pStyle w:val="Normlnsslem"/>
      </w:pPr>
      <w:r>
        <w:rPr>
          <w:rFonts w:asciiTheme="minorHAnsi" w:hAnsiTheme="minorHAnsi" w:cstheme="minorHAnsi"/>
          <w:szCs w:val="22"/>
        </w:rPr>
        <w:t>S</w:t>
      </w:r>
      <w:r w:rsidRPr="00271FED">
        <w:rPr>
          <w:rFonts w:asciiTheme="minorHAnsi" w:hAnsiTheme="minorHAnsi" w:cstheme="minorHAnsi"/>
          <w:szCs w:val="22"/>
        </w:rPr>
        <w:t xml:space="preserve">mluvní strana </w:t>
      </w:r>
      <w:r>
        <w:rPr>
          <w:rFonts w:asciiTheme="minorHAnsi" w:hAnsiTheme="minorHAnsi" w:cstheme="minorHAnsi"/>
          <w:szCs w:val="22"/>
        </w:rPr>
        <w:t xml:space="preserve">je </w:t>
      </w:r>
      <w:r w:rsidRPr="00271FED">
        <w:rPr>
          <w:rFonts w:asciiTheme="minorHAnsi" w:hAnsiTheme="minorHAnsi" w:cstheme="minorHAnsi"/>
          <w:szCs w:val="22"/>
        </w:rPr>
        <w:t>oprávněna od smlouvy odstoupit v případě podstatného porušení smlouvy druhou smluvní stranou.</w:t>
      </w:r>
    </w:p>
    <w:p w14:paraId="622195D6" w14:textId="77777777" w:rsidR="00D20C25" w:rsidRDefault="00922C82" w:rsidP="00922C82">
      <w:pPr>
        <w:pStyle w:val="Normlnsslem"/>
      </w:pPr>
      <w:r>
        <w:t>Za podstatné porušení povinností smluvní strany považují zejména</w:t>
      </w:r>
      <w:r w:rsidR="00D20C25">
        <w:t>:</w:t>
      </w:r>
    </w:p>
    <w:p w14:paraId="0C8A9292" w14:textId="64BDC5AE" w:rsidR="00D20C25" w:rsidRDefault="00D20C25">
      <w:pPr>
        <w:pStyle w:val="Normlnsslem"/>
        <w:numPr>
          <w:ilvl w:val="2"/>
          <w:numId w:val="6"/>
        </w:numPr>
        <w:contextualSpacing/>
      </w:pPr>
      <w:r>
        <w:t>P</w:t>
      </w:r>
      <w:r w:rsidRPr="00D20C25">
        <w:t xml:space="preserve">rodlení zhotovitele s předáním </w:t>
      </w:r>
      <w:r w:rsidR="00221F16">
        <w:t xml:space="preserve">dokončeného </w:t>
      </w:r>
      <w:r w:rsidRPr="00D20C25">
        <w:t xml:space="preserve">díla nebo </w:t>
      </w:r>
      <w:r w:rsidR="00472C29">
        <w:t xml:space="preserve">prodlení s dodržením </w:t>
      </w:r>
      <w:r w:rsidRPr="00D20C25">
        <w:t xml:space="preserve">jiného termínu stanoveného v této smlouvě </w:t>
      </w:r>
      <w:r w:rsidR="00C87D9A">
        <w:t>delším</w:t>
      </w:r>
      <w:r w:rsidRPr="00D20C25">
        <w:t xml:space="preserve"> než 10 dnů</w:t>
      </w:r>
      <w:r>
        <w:t>.</w:t>
      </w:r>
    </w:p>
    <w:p w14:paraId="0F61F56D" w14:textId="0305DDFC" w:rsidR="00D20C25" w:rsidRDefault="00D20C25">
      <w:pPr>
        <w:pStyle w:val="Normlnsslem"/>
        <w:numPr>
          <w:ilvl w:val="2"/>
          <w:numId w:val="6"/>
        </w:numPr>
        <w:contextualSpacing/>
      </w:pPr>
      <w:r>
        <w:t>Zjištění při kontrole, že zhotovitel při provádění díla porušuje povinnosti vyplývající pro něj ze smlouvy nebo ze zákona, a přitom zhotovitel v přiměřené lhůtě, jemu stanovené objednatelem, vytknuté nedostatky neodstraní.</w:t>
      </w:r>
    </w:p>
    <w:p w14:paraId="4DAB06D0" w14:textId="72AF9867" w:rsidR="00D20C25" w:rsidRDefault="00B932F4">
      <w:pPr>
        <w:pStyle w:val="Normlnsslem"/>
        <w:numPr>
          <w:ilvl w:val="2"/>
          <w:numId w:val="6"/>
        </w:numPr>
        <w:contextualSpacing/>
      </w:pPr>
      <w:r>
        <w:t>Takové p</w:t>
      </w:r>
      <w:r w:rsidR="00D20C25" w:rsidRPr="00D20C25">
        <w:t>rodlení objednatele s plněním svých povinností vůči zhotoviteli</w:t>
      </w:r>
      <w:r w:rsidR="00221F16">
        <w:t>,</w:t>
      </w:r>
      <w:r w:rsidR="00D20C25" w:rsidRPr="00D20C25">
        <w:t xml:space="preserve"> </w:t>
      </w:r>
      <w:r w:rsidR="00440249">
        <w:t xml:space="preserve">a to </w:t>
      </w:r>
      <w:r w:rsidR="00D20C25" w:rsidRPr="00D20C25">
        <w:t>p</w:t>
      </w:r>
      <w:r w:rsidR="00440249">
        <w:t>o</w:t>
      </w:r>
      <w:r w:rsidR="00D20C25" w:rsidRPr="00D20C25">
        <w:t xml:space="preserve"> </w:t>
      </w:r>
      <w:r w:rsidR="00097187">
        <w:t xml:space="preserve">nejméně dvojím </w:t>
      </w:r>
      <w:r w:rsidR="00D20C25" w:rsidRPr="00D20C25">
        <w:t>předchozí</w:t>
      </w:r>
      <w:r w:rsidR="00440249">
        <w:t>m</w:t>
      </w:r>
      <w:r w:rsidR="00D20C25" w:rsidRPr="00D20C25">
        <w:t xml:space="preserve"> písemné</w:t>
      </w:r>
      <w:r w:rsidR="00440249">
        <w:t>m</w:t>
      </w:r>
      <w:r w:rsidR="00D20C25" w:rsidRPr="00D20C25">
        <w:t xml:space="preserve"> upozornění </w:t>
      </w:r>
      <w:r w:rsidR="009047FB">
        <w:t xml:space="preserve">od </w:t>
      </w:r>
      <w:r w:rsidR="00D20C25" w:rsidRPr="00D20C25">
        <w:t xml:space="preserve">zhotovitele, že zhotovitel nemůže </w:t>
      </w:r>
      <w:r w:rsidR="00026D68">
        <w:t xml:space="preserve">pokračovat v provádění díla a </w:t>
      </w:r>
      <w:r w:rsidR="001B53FD">
        <w:t>dílo</w:t>
      </w:r>
      <w:r w:rsidR="00D20C25" w:rsidRPr="00D20C25">
        <w:t xml:space="preserve"> v požadované kvalitě a lhůtě </w:t>
      </w:r>
      <w:r w:rsidR="001B53FD">
        <w:t>dokončit a předat</w:t>
      </w:r>
      <w:r w:rsidR="00922C82">
        <w:t>.</w:t>
      </w:r>
    </w:p>
    <w:p w14:paraId="07848C86" w14:textId="3A494692" w:rsidR="00922C82" w:rsidRDefault="00922C82" w:rsidP="00922C82">
      <w:pPr>
        <w:pStyle w:val="Normlnsslem"/>
      </w:pPr>
      <w:r>
        <w:t>V písemném odstoupení od smlouvy musí odstupující smluvní strana uvést, v čem spatřuje důvod odstoupení od smlouvy, popřípadě připojit k tomuto úkonu doklady prokazující tvrzené důvody.</w:t>
      </w:r>
    </w:p>
    <w:p w14:paraId="7BE790A1" w14:textId="77777777" w:rsidR="000C4DAF" w:rsidRDefault="000C4DAF" w:rsidP="000C4DAF">
      <w:pPr>
        <w:pStyle w:val="Normlnsslem"/>
      </w:pPr>
      <w:r w:rsidRPr="009672DD">
        <w:t>Odstoupení se stane účinným uplynutím pěti dnů od doručení písemného oznámení o odstoupení druhé smluvní straně, pokud v této lhůtě druhá smluvní strana nenapraví porušení smlouvy, které je důvodem pro odstoupení.</w:t>
      </w:r>
    </w:p>
    <w:p w14:paraId="151958F9" w14:textId="6D61932D" w:rsidR="00422415" w:rsidRDefault="00221F16" w:rsidP="001551D0">
      <w:pPr>
        <w:pStyle w:val="Normlnsslem"/>
      </w:pPr>
      <w:r>
        <w:t>Odstoupením</w:t>
      </w:r>
      <w:r w:rsidR="00922C82">
        <w:t xml:space="preserve"> </w:t>
      </w:r>
      <w:r>
        <w:t xml:space="preserve">od smlouvy </w:t>
      </w:r>
      <w:r w:rsidR="00922C82">
        <w:t>není dotčeno právo na zaplacení smluvní pokuty</w:t>
      </w:r>
      <w:r w:rsidR="005E6B27">
        <w:t xml:space="preserve">, </w:t>
      </w:r>
      <w:r w:rsidR="00922C82">
        <w:t>na náhradu škody vzniklé objednateli</w:t>
      </w:r>
      <w:r w:rsidR="005E6B27">
        <w:t xml:space="preserve"> ani planost </w:t>
      </w:r>
      <w:r w:rsidR="00815F90">
        <w:t>odst.</w:t>
      </w:r>
      <w:r w:rsidR="005E6B27">
        <w:t xml:space="preserve"> 11.1. této smlouvy. </w:t>
      </w:r>
    </w:p>
    <w:p w14:paraId="0876FEEF" w14:textId="77777777" w:rsidR="00422415" w:rsidRPr="00422415" w:rsidRDefault="00422415" w:rsidP="001551D0">
      <w:pPr>
        <w:pStyle w:val="Nadpis1"/>
      </w:pPr>
      <w:r w:rsidRPr="00422415">
        <w:t>Doručování</w:t>
      </w:r>
    </w:p>
    <w:p w14:paraId="581ECC52" w14:textId="5A54CC93" w:rsidR="00422415" w:rsidRPr="001551D0" w:rsidRDefault="00422415" w:rsidP="001551D0">
      <w:pPr>
        <w:pStyle w:val="Normlnsslem"/>
      </w:pPr>
      <w:r w:rsidRPr="001551D0">
        <w:t xml:space="preserve">Písemnosti mezi smluvními stranami se doručují do jejich sídla, pokud ve smlouvě není uvedeno jinak. </w:t>
      </w:r>
    </w:p>
    <w:p w14:paraId="30915A27" w14:textId="77777777" w:rsidR="00422415" w:rsidRPr="001551D0" w:rsidRDefault="00422415" w:rsidP="001551D0">
      <w:pPr>
        <w:pStyle w:val="Normlnsslem"/>
      </w:pPr>
      <w:bookmarkStart w:id="7" w:name="_Hlk194314326"/>
      <w:r w:rsidRPr="001551D0">
        <w:t>Odepře-li adresát doručovanou písemnost přijmout, považuje se za doručenou dnem, kdy bylo její přijetí odepřeno. Pokud se nepodaří písemnost doručit, považuje se za den doručení den vrácení této písemnosti odesílateli.</w:t>
      </w:r>
    </w:p>
    <w:bookmarkEnd w:id="7"/>
    <w:p w14:paraId="5A859ACC" w14:textId="6B48BD47" w:rsidR="00422415" w:rsidRDefault="00422415" w:rsidP="00422415">
      <w:pPr>
        <w:pStyle w:val="Normlnsslem"/>
      </w:pPr>
      <w:r w:rsidRPr="001551D0">
        <w:t>Písemnou formou komunikace mezi smluvními stranami se rozumí i použití datové schránky nebo e-mailu zaslaného mezi kontaktními e-mailovými adresami uvedenými ve smlouvě. Elektronickou e-mailovou formou není možno ukončit smlouvu či provádět její změny.</w:t>
      </w:r>
    </w:p>
    <w:p w14:paraId="72BDF203" w14:textId="77C0896C" w:rsidR="002C3DB6" w:rsidRPr="00B2255F" w:rsidRDefault="002C3DB6" w:rsidP="003F7AF4">
      <w:pPr>
        <w:pStyle w:val="Nadpis1"/>
      </w:pPr>
      <w:r w:rsidRPr="00B2255F">
        <w:t xml:space="preserve">Bankovní záruka </w:t>
      </w:r>
      <w:r w:rsidR="000E5D0A" w:rsidRPr="00B2255F">
        <w:t xml:space="preserve">po dobu </w:t>
      </w:r>
      <w:r w:rsidR="00F37324" w:rsidRPr="00B2255F">
        <w:t>záru</w:t>
      </w:r>
      <w:r w:rsidR="00163868" w:rsidRPr="00B2255F">
        <w:t>ční doby</w:t>
      </w:r>
    </w:p>
    <w:p w14:paraId="7366F5D3" w14:textId="327C2EC7" w:rsidR="00B54A4D" w:rsidRPr="00B2255F" w:rsidRDefault="00B54A4D" w:rsidP="002C3DB6">
      <w:pPr>
        <w:pStyle w:val="Normlnsslem"/>
      </w:pPr>
      <w:r w:rsidRPr="00B2255F">
        <w:t xml:space="preserve">Zhotovitel je povinen nejpozději 30 kalendářních dnů přede dnem předání a převzetí </w:t>
      </w:r>
      <w:r w:rsidR="00771E42" w:rsidRPr="00B2255F">
        <w:t>d</w:t>
      </w:r>
      <w:r w:rsidRPr="00B2255F">
        <w:t xml:space="preserve">íla doručit </w:t>
      </w:r>
      <w:r w:rsidR="00771E42" w:rsidRPr="00B2255F">
        <w:t>o</w:t>
      </w:r>
      <w:r w:rsidRPr="00B2255F">
        <w:t xml:space="preserve">bjednateli originál záruční listiny vystavené bankou s bankovní licencí v České republice (dále jen </w:t>
      </w:r>
      <w:r w:rsidRPr="00B2255F">
        <w:lastRenderedPageBreak/>
        <w:t xml:space="preserve">„Bankovní záruka“), na jejímž základě se banka jako výstavce finanční záruky neodvolatelně zaváže uspokojit </w:t>
      </w:r>
      <w:r w:rsidR="00771E42" w:rsidRPr="00B2255F">
        <w:t>o</w:t>
      </w:r>
      <w:r w:rsidRPr="00B2255F">
        <w:t xml:space="preserve">bjednatele až do částky 30.000.000 Kč (slovy: třicet milionů korun českých) k úhradě jakéhokoli peněžitého nároku </w:t>
      </w:r>
      <w:r w:rsidR="00771E42" w:rsidRPr="00B2255F">
        <w:t>o</w:t>
      </w:r>
      <w:r w:rsidRPr="00B2255F">
        <w:t xml:space="preserve">bjednatele vůči </w:t>
      </w:r>
      <w:r w:rsidR="00771E42" w:rsidRPr="00B2255F">
        <w:t>z</w:t>
      </w:r>
      <w:r w:rsidRPr="00B2255F">
        <w:t xml:space="preserve">hotoviteli vzniklého z porušení povinností </w:t>
      </w:r>
      <w:r w:rsidR="00771E42" w:rsidRPr="00B2255F">
        <w:t>z</w:t>
      </w:r>
      <w:r w:rsidRPr="00B2255F">
        <w:t>hotovitele po dobu záruční doby dle čl. 7.2</w:t>
      </w:r>
      <w:r w:rsidR="00771E42" w:rsidRPr="00B2255F">
        <w:t>.</w:t>
      </w:r>
      <w:r w:rsidRPr="00B2255F">
        <w:t xml:space="preserve"> této </w:t>
      </w:r>
      <w:r w:rsidR="00771E42" w:rsidRPr="00B2255F">
        <w:t>s</w:t>
      </w:r>
      <w:r w:rsidRPr="00B2255F">
        <w:t xml:space="preserve">mlouvy, zejména nároku na smluvní pokutu, náhradu škody, náhradu nákladů a/nebo jiného peněžitého plnění dle této </w:t>
      </w:r>
      <w:r w:rsidR="00771E42" w:rsidRPr="00B2255F">
        <w:t>s</w:t>
      </w:r>
      <w:r w:rsidRPr="00B2255F">
        <w:t>mlouvy.</w:t>
      </w:r>
    </w:p>
    <w:p w14:paraId="5A3780CA" w14:textId="65118267" w:rsidR="002C3DB6" w:rsidRPr="00B2255F" w:rsidRDefault="002C3DB6" w:rsidP="002C3DB6">
      <w:pPr>
        <w:pStyle w:val="Normlnsslem"/>
      </w:pPr>
      <w:r w:rsidRPr="00B2255F">
        <w:t>Bankovní záruka dle čl. 1</w:t>
      </w:r>
      <w:r w:rsidR="00E67CEF" w:rsidRPr="00B2255F">
        <w:t>1</w:t>
      </w:r>
      <w:r w:rsidRPr="00B2255F">
        <w:t xml:space="preserve">.1. této </w:t>
      </w:r>
      <w:r w:rsidR="00771E42" w:rsidRPr="00B2255F">
        <w:t>s</w:t>
      </w:r>
      <w:r w:rsidRPr="00B2255F">
        <w:t>mlouvy musí být vystavena jako neodvolatelná,</w:t>
      </w:r>
      <w:r w:rsidR="00B54A4D" w:rsidRPr="00B2255F">
        <w:t xml:space="preserve"> bezpodmínečná,</w:t>
      </w:r>
      <w:r w:rsidRPr="00B2255F">
        <w:t xml:space="preserve"> bez námitek, s plněním na základě první písemné výzvy </w:t>
      </w:r>
      <w:r w:rsidR="00771E42" w:rsidRPr="00B2255F">
        <w:t>o</w:t>
      </w:r>
      <w:r w:rsidRPr="00B2255F">
        <w:t xml:space="preserve">bjednatele. Jestliže </w:t>
      </w:r>
      <w:r w:rsidR="00771E42" w:rsidRPr="00B2255F">
        <w:t>o</w:t>
      </w:r>
      <w:r w:rsidRPr="00B2255F">
        <w:t xml:space="preserve">bjednatel uplatní právo z </w:t>
      </w:r>
      <w:r w:rsidR="00771E42" w:rsidRPr="00B2255F">
        <w:t>B</w:t>
      </w:r>
      <w:r w:rsidRPr="00B2255F">
        <w:t xml:space="preserve">ankovní záruky, bude </w:t>
      </w:r>
      <w:r w:rsidR="00771E42" w:rsidRPr="00B2255F">
        <w:t>z</w:t>
      </w:r>
      <w:r w:rsidRPr="00B2255F">
        <w:t xml:space="preserve">hotovitel povinen doručit </w:t>
      </w:r>
      <w:r w:rsidR="00771E42" w:rsidRPr="00B2255F">
        <w:t>o</w:t>
      </w:r>
      <w:r w:rsidRPr="00B2255F">
        <w:t xml:space="preserve">bjednateli novou </w:t>
      </w:r>
      <w:r w:rsidR="00771E42" w:rsidRPr="00B2255F">
        <w:t>Bankovní záruku</w:t>
      </w:r>
      <w:r w:rsidRPr="00B2255F">
        <w:t xml:space="preserve"> ve znění shodném s předchozí záruční listinou a s původní výší záruky vždy nejpozději do 14 kalendářních dnů od každého uplatnění práva z </w:t>
      </w:r>
      <w:r w:rsidR="00771E42" w:rsidRPr="00B2255F">
        <w:t>B</w:t>
      </w:r>
      <w:r w:rsidRPr="00B2255F">
        <w:t xml:space="preserve">ankovní záruky </w:t>
      </w:r>
      <w:r w:rsidR="00771E42" w:rsidRPr="00B2255F">
        <w:t>o</w:t>
      </w:r>
      <w:r w:rsidRPr="00B2255F">
        <w:t>bjednatelem.</w:t>
      </w:r>
    </w:p>
    <w:p w14:paraId="1E54A931" w14:textId="5C1A91ED" w:rsidR="002C3DB6" w:rsidRPr="00B2255F" w:rsidRDefault="00771E42" w:rsidP="002C3DB6">
      <w:pPr>
        <w:pStyle w:val="Normlnsslem"/>
      </w:pPr>
      <w:r w:rsidRPr="00B2255F">
        <w:t>Doba p</w:t>
      </w:r>
      <w:r w:rsidR="002C3DB6" w:rsidRPr="00B2255F">
        <w:t>latnost</w:t>
      </w:r>
      <w:r w:rsidRPr="00B2255F">
        <w:t>i</w:t>
      </w:r>
      <w:r w:rsidR="002C3DB6" w:rsidRPr="00B2255F">
        <w:t xml:space="preserve"> </w:t>
      </w:r>
      <w:r w:rsidRPr="00B2255F">
        <w:t>B</w:t>
      </w:r>
      <w:r w:rsidR="002C3DB6" w:rsidRPr="00B2255F">
        <w:t xml:space="preserve">ankovní záruky dle této </w:t>
      </w:r>
      <w:r w:rsidRPr="00B2255F">
        <w:t>s</w:t>
      </w:r>
      <w:r w:rsidR="002C3DB6" w:rsidRPr="00B2255F">
        <w:t>mlouvy musí být stanovena tak, aby platila od</w:t>
      </w:r>
      <w:r w:rsidRPr="00B2255F">
        <w:t>e dne</w:t>
      </w:r>
      <w:r w:rsidR="002C3DB6" w:rsidRPr="00B2255F">
        <w:t xml:space="preserve"> zahájení </w:t>
      </w:r>
      <w:r w:rsidR="00E67CEF" w:rsidRPr="00B2255F">
        <w:t>záruční doby</w:t>
      </w:r>
      <w:r w:rsidR="002C3DB6" w:rsidRPr="00B2255F">
        <w:t xml:space="preserve"> a neuplynula dříve než se skončením záruční doby dle </w:t>
      </w:r>
      <w:r w:rsidRPr="00B2255F">
        <w:t xml:space="preserve">čl. </w:t>
      </w:r>
      <w:r w:rsidR="004A28C8" w:rsidRPr="00B2255F">
        <w:t>7</w:t>
      </w:r>
      <w:r w:rsidR="002C3DB6" w:rsidRPr="00B2255F">
        <w:t>.</w:t>
      </w:r>
      <w:r w:rsidRPr="00B2255F">
        <w:t>2. této smlouvy.</w:t>
      </w:r>
    </w:p>
    <w:p w14:paraId="28D98AAF" w14:textId="7E301119" w:rsidR="002C3DB6" w:rsidRPr="00B2255F" w:rsidRDefault="002C3DB6" w:rsidP="002C3DB6">
      <w:pPr>
        <w:pStyle w:val="Normlnsslem"/>
      </w:pPr>
      <w:r w:rsidRPr="00B2255F">
        <w:t xml:space="preserve">Objednatel nebude povinen provést žádnou platbu </w:t>
      </w:r>
      <w:r w:rsidR="00771E42" w:rsidRPr="00B2255F">
        <w:t>c</w:t>
      </w:r>
      <w:r w:rsidRPr="00B2255F">
        <w:t xml:space="preserve">eny </w:t>
      </w:r>
      <w:r w:rsidR="00771E42" w:rsidRPr="00B2255F">
        <w:t>d</w:t>
      </w:r>
      <w:r w:rsidRPr="00B2255F">
        <w:t xml:space="preserve">íla ani jinou platbu ve prospěch </w:t>
      </w:r>
      <w:r w:rsidR="00771E42" w:rsidRPr="00B2255F">
        <w:t>z</w:t>
      </w:r>
      <w:r w:rsidRPr="00B2255F">
        <w:t xml:space="preserve">hotovitele, dokud bude </w:t>
      </w:r>
      <w:r w:rsidR="00771E42" w:rsidRPr="00B2255F">
        <w:t>z</w:t>
      </w:r>
      <w:r w:rsidRPr="00B2255F">
        <w:t xml:space="preserve">hotovitel v prodlení se splněním své povinnosti vydat </w:t>
      </w:r>
      <w:r w:rsidR="00771E42" w:rsidRPr="00B2255F">
        <w:t>B</w:t>
      </w:r>
      <w:r w:rsidRPr="00B2255F">
        <w:t xml:space="preserve">ankovní záruku </w:t>
      </w:r>
      <w:r w:rsidR="00F37324" w:rsidRPr="00B2255F">
        <w:t xml:space="preserve">na dobu záruční lhůty </w:t>
      </w:r>
      <w:r w:rsidRPr="00B2255F">
        <w:t xml:space="preserve">a předat záruční listinu </w:t>
      </w:r>
      <w:r w:rsidR="00771E42" w:rsidRPr="00B2255F">
        <w:t>o</w:t>
      </w:r>
      <w:r w:rsidRPr="00B2255F">
        <w:t>bjednateli.</w:t>
      </w:r>
    </w:p>
    <w:p w14:paraId="5FE5F221" w14:textId="7C6967BF" w:rsidR="001E5DC7" w:rsidRPr="003F7AF4" w:rsidRDefault="001E5DC7" w:rsidP="003F7AF4">
      <w:pPr>
        <w:pStyle w:val="Nadpis1"/>
      </w:pPr>
      <w:r w:rsidRPr="003F7AF4">
        <w:t>Ostatní smluvní ujednání</w:t>
      </w:r>
    </w:p>
    <w:p w14:paraId="44FA9CA1" w14:textId="77777777" w:rsidR="009E36B7" w:rsidRPr="008B40ED" w:rsidRDefault="009E36B7" w:rsidP="009E36B7">
      <w:pPr>
        <w:pStyle w:val="Normlnsslem"/>
      </w:pPr>
      <w:r w:rsidRPr="008B40ED">
        <w:t>V případě, že na jedné nebo na druhé smluvní straně nastanou změny (například změna sídla, změna jednajících osob atd.), je povinna smluvní strana, u níž došlo k těmto změnám, uvedené změny druhé smluvní straně písemně oznámit. Pokud tak neučiní, odpovídá druhé smluvní straně za vzniklou škodu.</w:t>
      </w:r>
    </w:p>
    <w:p w14:paraId="5D57971E" w14:textId="77777777" w:rsidR="009E36B7" w:rsidRPr="008B40ED" w:rsidRDefault="009E36B7" w:rsidP="009E36B7">
      <w:pPr>
        <w:pStyle w:val="Normlnsslem"/>
      </w:pPr>
      <w:r w:rsidRPr="008B40ED">
        <w:t xml:space="preserve">Smluvní strany jsou povinny nakládat se všemi skutečnostmi, o nichž se v rámci předmětného smluvního vztahu dozví (zejména s osobními údaji zaměstnanců, obchodních partnerů, zákazníků a třetích stran) v souladu s nařízením Evropského parlamentu a Rady (EU) 2016/679 (obecné nařízení o ochraně osobních údajů) a zachovávat o nich mlčenlivost.  </w:t>
      </w:r>
    </w:p>
    <w:p w14:paraId="044D3072" w14:textId="77777777" w:rsidR="009E36B7" w:rsidRPr="00215892" w:rsidRDefault="009E36B7" w:rsidP="009E36B7">
      <w:pPr>
        <w:pStyle w:val="Normlnsslem"/>
      </w:pPr>
      <w:r w:rsidRPr="008B40ED">
        <w:t>Jakékoli porušení povinnosti ochrany osobních údajů nebo povinnosti zachovávat mlčenlivost dle předchozího odstavce bude považováno za podstatné porušení smlouvy a založí nárok na případnou náhradu škody druhé smluvní straně.</w:t>
      </w:r>
    </w:p>
    <w:p w14:paraId="20483106" w14:textId="77777777" w:rsidR="009E36B7" w:rsidRPr="00215892" w:rsidRDefault="009E36B7" w:rsidP="009E36B7">
      <w:pPr>
        <w:pStyle w:val="Normlnsslem"/>
      </w:pPr>
      <w:r w:rsidRPr="00215892">
        <w:t>Povinnost ochrany osobních údajů a povinnost zachovávat mlčenlivost trvá i po skončení smluvního vztahu.</w:t>
      </w:r>
    </w:p>
    <w:p w14:paraId="4A6F72B2" w14:textId="0E9AF70F" w:rsidR="00F90E2C" w:rsidRPr="008C2EC6" w:rsidRDefault="00F90E2C" w:rsidP="00F90E2C">
      <w:pPr>
        <w:pStyle w:val="Normlnsslem"/>
      </w:pPr>
      <w:r w:rsidRPr="00215892">
        <w:t>Objednatel je povinným subjektem dle zákona o svobodném přístupu k informacím č. 106/1999 Sb</w:t>
      </w:r>
      <w:r w:rsidR="001A6955" w:rsidRPr="00215892">
        <w:t>.</w:t>
      </w:r>
      <w:r w:rsidRPr="00215892">
        <w:t xml:space="preserve"> a za podmínek stanovených v tomto zákoně je povinen smlouvu, případně informace v ní obsažené nebo z ní vyplývající, poskytnout třetí osobě na základě žádosti nebo zveřejnit. Informace, které je povinen objednatel poskytnout nebo zveřejnit, se nepovažují za obchodní tajemství ve smyslu ustanovení § 504 občanského zákoníku č. 89/2012 Sb. ani za důvěrný údaj nebo sdělení ve smyslu ustanovení § 1730 </w:t>
      </w:r>
      <w:r w:rsidRPr="008C2EC6">
        <w:t xml:space="preserve">odst. 2 občanského zákoníku č. 89/2012 Sb. </w:t>
      </w:r>
    </w:p>
    <w:p w14:paraId="475D29BA" w14:textId="77777777" w:rsidR="00A7250B" w:rsidRPr="008C2EC6" w:rsidRDefault="00A7250B" w:rsidP="00A7250B">
      <w:pPr>
        <w:pStyle w:val="Normlnsslem"/>
      </w:pPr>
      <w:r w:rsidRPr="008C2EC6">
        <w:t xml:space="preserve">Zhotovitel je povinen uchovávat veškerou dokumentaci související s plněním této smlouvy včetně účetních dokladů minimálně do konce roku 2034, nejméně však po dobu 10 let ode dne ukončení zadávacího řízení, na </w:t>
      </w:r>
      <w:proofErr w:type="gramStart"/>
      <w:r w:rsidRPr="008C2EC6">
        <w:t>základě</w:t>
      </w:r>
      <w:proofErr w:type="gramEnd"/>
      <w:r w:rsidRPr="008C2EC6">
        <w:t xml:space="preserve"> kterého byla uzavřena tato smlouva, nebo od změny závazku ze smlouvy.</w:t>
      </w:r>
    </w:p>
    <w:p w14:paraId="5C16B14A" w14:textId="77777777" w:rsidR="00A7250B" w:rsidRPr="008C2EC6" w:rsidRDefault="00A7250B" w:rsidP="00A7250B">
      <w:pPr>
        <w:pStyle w:val="Normlnsslem"/>
      </w:pPr>
      <w:r w:rsidRPr="008C2EC6">
        <w:t xml:space="preserve">Zhotovitel je povinen minimálně do konce roku 2034,nejméně však po dobu 10 let ode dne ukončení zadávacího řízení, na základě kterého byla uzavřena tato smlouva, nebo od změny závazku ze smlouvy poskytovat požadované informace a dokumentaci související s plněním předmětu smlouvy </w:t>
      </w:r>
      <w:r w:rsidRPr="008C2EC6">
        <w:lastRenderedPageBreak/>
        <w:t>zaměstnancům nebo zmocněncům pověřených orgánů (zejména CRR MMR, ČR, MF ČR, Evropské komise, Evropského účetního dvora, Nejvyššího kontrolního úřadu, příslušného orgánu finanční správy a dalších oprávněných orgánů státní správy (dále jen „kontrolní orgán“)).</w:t>
      </w:r>
    </w:p>
    <w:p w14:paraId="6D9C5339" w14:textId="77777777" w:rsidR="00A7250B" w:rsidRPr="008C2EC6" w:rsidRDefault="00A7250B" w:rsidP="00A7250B">
      <w:pPr>
        <w:pStyle w:val="Normlnsslem"/>
      </w:pPr>
      <w:r w:rsidRPr="008C2EC6">
        <w:t>Zhotovitel se zavazuje vytvořit podmínky k provedení kontroly vztahující se k realizaci předmětu smlouvy, poskytnout veškeré doklady vážící se k realizaci předmětu smlouvy, umožnit průběžné ověřování souladu údajů o realizaci předmětu smlouvy uváděných ve zprávách o realizaci předmětu smlouvy se skutečným stavem v místě jeho realizace a poskytnout součinnost všem shora uvedeným osobám oprávněným k provádění kontroly projektu;</w:t>
      </w:r>
    </w:p>
    <w:p w14:paraId="2131AEC4" w14:textId="77777777" w:rsidR="00A7250B" w:rsidRPr="008C2EC6" w:rsidRDefault="00A7250B" w:rsidP="00A7250B">
      <w:pPr>
        <w:pStyle w:val="Normlnsslem"/>
      </w:pPr>
      <w:r w:rsidRPr="008C2EC6">
        <w:t>Zhotovitel se zavazuje uchovávat odpovídajícím způsobem v souladu se zákonem č. 563/1991 Sb., o účetnictví, ve znění pozdějších předpisů, po dobu nejméně deseti let veškeré originály účetních záznamů vztahujících se k předmětu smlouvy;</w:t>
      </w:r>
    </w:p>
    <w:p w14:paraId="0A0A4ED4" w14:textId="77777777" w:rsidR="00A7250B" w:rsidRPr="008C2EC6" w:rsidRDefault="00A7250B" w:rsidP="00A7250B">
      <w:pPr>
        <w:pStyle w:val="Normlnsslem"/>
      </w:pPr>
      <w:r w:rsidRPr="008C2EC6">
        <w:t>Zhotovitel se zavazuje uchovávat odpovídajícím způsobem v souladu se zákonem č. 499/2004 Sb., o archivnictví a spisové službě a o změně některých zákonů, ve znění pozdějších předpisů, a v souladu s pravidly pro žadatele a příjemce dotace, smlouvy včetně jejích dodatků a další originály dokumentů, vztahující se k předmětu smlouvy.</w:t>
      </w:r>
    </w:p>
    <w:p w14:paraId="487EC247" w14:textId="77777777" w:rsidR="00A7250B" w:rsidRPr="008C2EC6" w:rsidRDefault="00A7250B" w:rsidP="00A7250B">
      <w:pPr>
        <w:pStyle w:val="Normlnsslem"/>
      </w:pPr>
      <w:r w:rsidRPr="008C2EC6">
        <w:t xml:space="preserve">Zhotovitel se rovněž zavazuje k veškeré nezbytné součinnosti pro výkon finanční kontroly ve smyslu </w:t>
      </w:r>
      <w:proofErr w:type="spellStart"/>
      <w:r w:rsidRPr="008C2EC6">
        <w:t>ust</w:t>
      </w:r>
      <w:proofErr w:type="spellEnd"/>
      <w:r w:rsidRPr="008C2EC6">
        <w:t>. § 2 písm. e) zákona č. 320/2001 Sb., o finanční kontrole ve veřejné správě a o změně některých zákonů (zákon o finanční kontrole), ve znění pozdějších předpisů, a to v souvislosti s plněním předmětu této smlouvy.</w:t>
      </w:r>
    </w:p>
    <w:p w14:paraId="41EFFE87" w14:textId="77777777" w:rsidR="00A7250B" w:rsidRDefault="00A7250B" w:rsidP="00A7250B">
      <w:pPr>
        <w:pStyle w:val="Normlnsslem"/>
      </w:pPr>
      <w:r w:rsidRPr="008C2EC6">
        <w:t>Objednatel i zhotovitel jsou povinni na požádání spolupracovat s dozorovým úřadem při plnění jeho úkolů.</w:t>
      </w:r>
    </w:p>
    <w:p w14:paraId="5454D064" w14:textId="06DE00BA" w:rsidR="00FD6455" w:rsidRDefault="00FD6455" w:rsidP="00FD6455">
      <w:pPr>
        <w:pStyle w:val="Normlnsslem"/>
      </w:pPr>
      <w:r>
        <w:t>Bude-li výsledkem plnění zhotovitele dle této smlouvy dílo</w:t>
      </w:r>
      <w:r w:rsidR="00244830">
        <w:t xml:space="preserve"> nebo jeho část</w:t>
      </w:r>
      <w:r>
        <w:t xml:space="preserve">, jako předmět požívající ochrany autorského díla podle zákona č. 121/2001 Sb., o právu autorském, o právech souvisejících s právem autorským a o změně některých zákonů (autorský zákon), ve znění pozdějších předpisů (dále jen „autorské dílo“), nabývá objednatel dnem předání díla nebo jeho části nevýhradní právo užít takovéto autorské dílo veškerými známými způsoby užití takového díla, zejména, nikoliv však výlučně k účelu, ke kterému bylo takové dílo zhotovitelem vytvořeno v souladu se touto smlouvou, a to po celou dobu trvání autorských práv majetkových k autorskému dílu, resp. po dobu autorskoprávní ochrany, bez omezení rozsahu množstevního, technologického, teritoriálního (dále jen „Licence“). Součástí Licence je rovněž neomezené právo objednatele poskytnout třetím osobám podlicenci k užití autorského díla v rozsahu shodném s rozsahem licence a také souhlas zhotovitele k postoupení Licence na třetí osoby a souhlas zhotovitele udělený objednateli k provedení jakýchkoliv změn nebo modifikací autorského díla, a to i prostřednictvím třetích osob. Licence se automaticky vztahuje i na všechny nové verze, aktualizované verze, i na úpravy a překlady autorského díla. </w:t>
      </w:r>
    </w:p>
    <w:p w14:paraId="54CB7D9E" w14:textId="77777777" w:rsidR="00FD6455" w:rsidRDefault="00FD6455" w:rsidP="00FD6455">
      <w:pPr>
        <w:pStyle w:val="Normlnsslem"/>
      </w:pPr>
      <w:r>
        <w:t>Objednatel není povinen Licenci využít.</w:t>
      </w:r>
    </w:p>
    <w:p w14:paraId="1D9F08D1" w14:textId="77777777" w:rsidR="00FD6455" w:rsidRDefault="00FD6455" w:rsidP="00FD6455">
      <w:pPr>
        <w:pStyle w:val="Normlnsslem"/>
      </w:pPr>
      <w:r>
        <w:t>Zhotovitel dále prohlašuje, že objednatel je oprávněn případné dílo, které by bylo autorským dílem zveřejnit, upravovat, zpracovávat, překládat, či měnit jeho název a že je též oprávněn autorské dílo spojit s dílem jiným a zařadit jej do díla souborného. Zhotovitel za tímto účelem převádí na objednatele veškerá práva k takovému autorské dílu k tomu nezbytná.</w:t>
      </w:r>
    </w:p>
    <w:p w14:paraId="20F426F5" w14:textId="66315856" w:rsidR="001E5DC7" w:rsidRPr="003F7AF4" w:rsidRDefault="001E5DC7" w:rsidP="003F7AF4">
      <w:pPr>
        <w:pStyle w:val="Nadpis1"/>
      </w:pPr>
      <w:r w:rsidRPr="003F7AF4">
        <w:lastRenderedPageBreak/>
        <w:t>Závěrečná ustanovení</w:t>
      </w:r>
    </w:p>
    <w:p w14:paraId="36AE06DC" w14:textId="43EC4D65" w:rsidR="00F90E2C" w:rsidRPr="00AF51A9" w:rsidRDefault="009E36B7" w:rsidP="00AF51A9">
      <w:pPr>
        <w:pStyle w:val="Normlnsslem"/>
      </w:pPr>
      <w:r w:rsidRPr="008B40ED">
        <w:t>Všechny spory vyplývající z této smlouvy a s touto smlouvou související se budou řešit u obecného soudu objednatele.</w:t>
      </w:r>
    </w:p>
    <w:p w14:paraId="4D49F499" w14:textId="77777777" w:rsidR="00F90E2C" w:rsidRPr="00047186" w:rsidRDefault="00F90E2C" w:rsidP="00F90E2C">
      <w:pPr>
        <w:pStyle w:val="Normlnsslem"/>
      </w:pPr>
      <w:r w:rsidRPr="00047186">
        <w:t>Změna nebo doplnění této smlouvy je možná jen formou číslovaných písemných dodatků, které budou platné, jen budou-li řádně potvrzené a podepsané oprávněnými zástupci obou smluvních stran.</w:t>
      </w:r>
    </w:p>
    <w:p w14:paraId="293960C8" w14:textId="77777777" w:rsidR="00F90E2C" w:rsidRPr="00047186" w:rsidRDefault="00F90E2C" w:rsidP="00F90E2C">
      <w:pPr>
        <w:pStyle w:val="Normlnsslem"/>
      </w:pPr>
      <w:r w:rsidRPr="00047186">
        <w:t>Smlouva se uzavírá v elektronické nebo v listinné podobě. Elektronickou podobu smlouvy podepisují smluvní strany elektronickými podpisy. Každá smluvní strana bude mít k dispozici elektronický originál smlouvy. Listinná podoba smlouvy se vyhotovuje ve dvou originálech, z nichž každá ze smluvních stran obdrží po jednom.</w:t>
      </w:r>
    </w:p>
    <w:p w14:paraId="1942B246" w14:textId="5DC20CB8" w:rsidR="00F90E2C" w:rsidRPr="00753807" w:rsidRDefault="00F90E2C" w:rsidP="00F90E2C">
      <w:pPr>
        <w:pStyle w:val="Normlnsslem"/>
      </w:pPr>
      <w:r w:rsidRPr="001D6C94" w:rsidDel="00CA70A6">
        <w:t xml:space="preserve">Podpisem této smlouvy bere </w:t>
      </w:r>
      <w:r w:rsidRPr="001D6C94">
        <w:t>zhotovitel</w:t>
      </w:r>
      <w:r w:rsidRPr="001D6C94" w:rsidDel="00CA70A6">
        <w:t xml:space="preserve"> na vědomí, že smlouva bude zveřejněna </w:t>
      </w:r>
      <w:r w:rsidRPr="001D6C94">
        <w:t>objednatelem</w:t>
      </w:r>
      <w:r w:rsidRPr="001D6C94" w:rsidDel="00CA70A6">
        <w:t xml:space="preserve"> na Portálu veřejné správy v Registru smluv podle zákona </w:t>
      </w:r>
      <w:r w:rsidRPr="00215892" w:rsidDel="00CA70A6">
        <w:t xml:space="preserve">č. 340/2015 Sb., o </w:t>
      </w:r>
      <w:r w:rsidRPr="001D6C94" w:rsidDel="00CA70A6">
        <w:t>zvláštních podmínkách účinnosti některých smluv, uveřejňování těchto smluv a o registru smluv (dále jen „zákon o registru smluv“)</w:t>
      </w:r>
      <w:r w:rsidR="001F38BA">
        <w:t>.</w:t>
      </w:r>
      <w:r w:rsidRPr="001D6C94" w:rsidDel="00CA70A6">
        <w:t xml:space="preserve"> </w:t>
      </w:r>
      <w:r w:rsidR="001F38BA">
        <w:t>S</w:t>
      </w:r>
      <w:r w:rsidRPr="001D6C94" w:rsidDel="00CA70A6">
        <w:t>mlouva nabude účinnosti dnem jejího uveřejnění dle zákona</w:t>
      </w:r>
      <w:r w:rsidRPr="001D6C94">
        <w:t xml:space="preserve"> o registru smluv.</w:t>
      </w:r>
      <w:r w:rsidRPr="001D6C94" w:rsidDel="00CA70A6">
        <w:t xml:space="preserve"> </w:t>
      </w:r>
    </w:p>
    <w:p w14:paraId="2EBDE433" w14:textId="77777777" w:rsidR="00F90E2C" w:rsidRPr="00753807" w:rsidRDefault="00F90E2C" w:rsidP="00F90E2C">
      <w:pPr>
        <w:pStyle w:val="Normlnsslem"/>
      </w:pPr>
      <w:r w:rsidRPr="00753807">
        <w:t>Smluvní strany prohlašují, že si tuto smlouvu přečetly, že jejímu obsahu porozuměly a souhlasí s ním, na důkaz čehož níže připojují své podpisy.</w:t>
      </w:r>
    </w:p>
    <w:p w14:paraId="64089BA7" w14:textId="07DAC667" w:rsidR="001E5DC7" w:rsidRPr="009D6821" w:rsidRDefault="001E5DC7" w:rsidP="00760860">
      <w:pPr>
        <w:pStyle w:val="Normlnsslem"/>
        <w:rPr>
          <w:b/>
          <w:bCs/>
        </w:rPr>
      </w:pPr>
      <w:r w:rsidRPr="009D6821">
        <w:rPr>
          <w:b/>
          <w:bCs/>
        </w:rPr>
        <w:t xml:space="preserve">Nedílnou součástí této smlouvy jsou </w:t>
      </w:r>
      <w:r w:rsidR="0059395D" w:rsidRPr="009D6821">
        <w:rPr>
          <w:b/>
          <w:bCs/>
        </w:rPr>
        <w:t>následující p</w:t>
      </w:r>
      <w:r w:rsidRPr="009D6821">
        <w:rPr>
          <w:b/>
          <w:bCs/>
        </w:rPr>
        <w:t>říloh</w:t>
      </w:r>
      <w:r w:rsidR="008360BA" w:rsidRPr="009D6821">
        <w:rPr>
          <w:b/>
          <w:bCs/>
        </w:rPr>
        <w:t>y</w:t>
      </w:r>
      <w:r w:rsidR="0059395D" w:rsidRPr="009D6821">
        <w:rPr>
          <w:b/>
          <w:bCs/>
        </w:rPr>
        <w:t>:</w:t>
      </w:r>
    </w:p>
    <w:p w14:paraId="4CF2CF02" w14:textId="6BCB9D46" w:rsidR="00037F97" w:rsidRPr="00450C5E" w:rsidRDefault="00155419" w:rsidP="00DD0B07">
      <w:pPr>
        <w:spacing w:line="276" w:lineRule="auto"/>
        <w:jc w:val="both"/>
        <w:rPr>
          <w:rFonts w:asciiTheme="minorHAnsi" w:hAnsiTheme="minorHAnsi" w:cstheme="minorHAnsi"/>
          <w:bCs/>
          <w:szCs w:val="22"/>
        </w:rPr>
      </w:pPr>
      <w:r w:rsidRPr="00450C5E">
        <w:rPr>
          <w:rFonts w:asciiTheme="minorHAnsi" w:hAnsiTheme="minorHAnsi" w:cstheme="minorHAnsi"/>
          <w:bCs/>
          <w:szCs w:val="22"/>
        </w:rPr>
        <w:t>Příloha č.</w:t>
      </w:r>
      <w:r w:rsidR="009C16CD" w:rsidRPr="00450C5E">
        <w:rPr>
          <w:rFonts w:asciiTheme="minorHAnsi" w:hAnsiTheme="minorHAnsi" w:cstheme="minorHAnsi"/>
          <w:bCs/>
          <w:szCs w:val="22"/>
        </w:rPr>
        <w:t xml:space="preserve"> </w:t>
      </w:r>
      <w:r w:rsidRPr="00450C5E">
        <w:rPr>
          <w:rFonts w:asciiTheme="minorHAnsi" w:hAnsiTheme="minorHAnsi" w:cstheme="minorHAnsi"/>
          <w:bCs/>
          <w:szCs w:val="22"/>
        </w:rPr>
        <w:t>1</w:t>
      </w:r>
      <w:r w:rsidR="00232552" w:rsidRPr="00450C5E">
        <w:rPr>
          <w:rFonts w:asciiTheme="minorHAnsi" w:hAnsiTheme="minorHAnsi" w:cstheme="minorHAnsi"/>
          <w:bCs/>
          <w:szCs w:val="22"/>
        </w:rPr>
        <w:t xml:space="preserve"> </w:t>
      </w:r>
      <w:r w:rsidR="00CC00E1" w:rsidRPr="00450C5E">
        <w:rPr>
          <w:rFonts w:asciiTheme="minorHAnsi" w:hAnsiTheme="minorHAnsi" w:cstheme="minorHAnsi"/>
          <w:bCs/>
          <w:szCs w:val="22"/>
        </w:rPr>
        <w:t>–</w:t>
      </w:r>
      <w:r w:rsidR="00232552" w:rsidRPr="00450C5E">
        <w:rPr>
          <w:rFonts w:asciiTheme="minorHAnsi" w:hAnsiTheme="minorHAnsi" w:cstheme="minorHAnsi"/>
          <w:bCs/>
          <w:szCs w:val="22"/>
        </w:rPr>
        <w:t xml:space="preserve"> </w:t>
      </w:r>
      <w:r w:rsidR="00D27985" w:rsidRPr="00450C5E">
        <w:rPr>
          <w:rFonts w:asciiTheme="minorHAnsi" w:hAnsiTheme="minorHAnsi" w:cstheme="minorHAnsi"/>
          <w:bCs/>
          <w:szCs w:val="22"/>
        </w:rPr>
        <w:t>Specifikace díla</w:t>
      </w:r>
    </w:p>
    <w:p w14:paraId="0D04CFE4" w14:textId="38428358" w:rsidR="00155419" w:rsidRPr="00450C5E" w:rsidRDefault="00D27985" w:rsidP="00DD0B07">
      <w:pPr>
        <w:spacing w:line="276" w:lineRule="auto"/>
        <w:jc w:val="both"/>
        <w:rPr>
          <w:rFonts w:asciiTheme="minorHAnsi" w:hAnsiTheme="minorHAnsi" w:cstheme="minorHAnsi"/>
          <w:bCs/>
          <w:szCs w:val="22"/>
        </w:rPr>
      </w:pPr>
      <w:r w:rsidRPr="00450C5E">
        <w:rPr>
          <w:rFonts w:asciiTheme="minorHAnsi" w:hAnsiTheme="minorHAnsi" w:cstheme="minorHAnsi"/>
          <w:bCs/>
          <w:szCs w:val="22"/>
        </w:rPr>
        <w:t xml:space="preserve">Příloha č. 2 - </w:t>
      </w:r>
      <w:r w:rsidR="00041841" w:rsidRPr="00450C5E">
        <w:rPr>
          <w:rFonts w:asciiTheme="minorHAnsi" w:hAnsiTheme="minorHAnsi" w:cstheme="minorHAnsi"/>
          <w:bCs/>
          <w:szCs w:val="22"/>
          <w:highlight w:val="yellow"/>
        </w:rPr>
        <w:t>Položkový rozpočet</w:t>
      </w:r>
      <w:r w:rsidR="0073062D" w:rsidRPr="00450C5E">
        <w:rPr>
          <w:rFonts w:asciiTheme="minorHAnsi" w:hAnsiTheme="minorHAnsi" w:cstheme="minorHAnsi"/>
          <w:bCs/>
          <w:szCs w:val="22"/>
          <w:highlight w:val="yellow"/>
        </w:rPr>
        <w:t xml:space="preserve"> /</w:t>
      </w:r>
      <w:r w:rsidR="0073062D" w:rsidRPr="00450C5E">
        <w:rPr>
          <w:rFonts w:asciiTheme="minorHAnsi" w:hAnsiTheme="minorHAnsi" w:cstheme="minorHAnsi"/>
          <w:bCs/>
          <w:i/>
          <w:iCs/>
          <w:szCs w:val="22"/>
          <w:highlight w:val="yellow"/>
        </w:rPr>
        <w:t>doplní zhotovitel</w:t>
      </w:r>
      <w:r w:rsidR="0073062D" w:rsidRPr="00450C5E">
        <w:rPr>
          <w:rFonts w:asciiTheme="minorHAnsi" w:hAnsiTheme="minorHAnsi" w:cstheme="minorHAnsi"/>
          <w:bCs/>
          <w:szCs w:val="22"/>
          <w:highlight w:val="yellow"/>
        </w:rPr>
        <w:t>/</w:t>
      </w:r>
    </w:p>
    <w:p w14:paraId="264AF368" w14:textId="50005826" w:rsidR="005C524C" w:rsidRPr="00450C5E" w:rsidRDefault="007A227A" w:rsidP="0059395D">
      <w:pPr>
        <w:spacing w:line="276" w:lineRule="auto"/>
        <w:jc w:val="both"/>
        <w:rPr>
          <w:rFonts w:asciiTheme="minorHAnsi" w:hAnsiTheme="minorHAnsi" w:cstheme="minorHAnsi"/>
          <w:bCs/>
          <w:szCs w:val="22"/>
        </w:rPr>
      </w:pPr>
      <w:r w:rsidRPr="00450C5E">
        <w:rPr>
          <w:rFonts w:asciiTheme="minorHAnsi" w:hAnsiTheme="minorHAnsi" w:cstheme="minorHAnsi"/>
          <w:bCs/>
          <w:szCs w:val="22"/>
        </w:rPr>
        <w:t>Příloha č.</w:t>
      </w:r>
      <w:r w:rsidR="009C16CD" w:rsidRPr="00450C5E">
        <w:rPr>
          <w:rFonts w:asciiTheme="minorHAnsi" w:hAnsiTheme="minorHAnsi" w:cstheme="minorHAnsi"/>
          <w:bCs/>
          <w:szCs w:val="22"/>
        </w:rPr>
        <w:t xml:space="preserve"> </w:t>
      </w:r>
      <w:r w:rsidR="00D27985" w:rsidRPr="00450C5E">
        <w:rPr>
          <w:rFonts w:asciiTheme="minorHAnsi" w:hAnsiTheme="minorHAnsi" w:cstheme="minorHAnsi"/>
          <w:bCs/>
          <w:szCs w:val="22"/>
        </w:rPr>
        <w:t>3</w:t>
      </w:r>
      <w:r w:rsidRPr="00450C5E">
        <w:rPr>
          <w:rFonts w:asciiTheme="minorHAnsi" w:hAnsiTheme="minorHAnsi" w:cstheme="minorHAnsi"/>
          <w:bCs/>
          <w:szCs w:val="22"/>
        </w:rPr>
        <w:t xml:space="preserve"> – </w:t>
      </w:r>
      <w:bookmarkStart w:id="8" w:name="_Hlk104883424"/>
      <w:r w:rsidR="00041841" w:rsidRPr="00450C5E">
        <w:rPr>
          <w:rFonts w:asciiTheme="minorHAnsi" w:hAnsiTheme="minorHAnsi" w:cstheme="minorHAnsi"/>
          <w:bCs/>
          <w:szCs w:val="22"/>
          <w:highlight w:val="yellow"/>
        </w:rPr>
        <w:t xml:space="preserve">Harmonogram prací </w:t>
      </w:r>
      <w:r w:rsidR="0073062D" w:rsidRPr="00450C5E">
        <w:rPr>
          <w:rFonts w:asciiTheme="minorHAnsi" w:hAnsiTheme="minorHAnsi" w:cstheme="minorHAnsi"/>
          <w:bCs/>
          <w:szCs w:val="22"/>
          <w:highlight w:val="yellow"/>
        </w:rPr>
        <w:t>/</w:t>
      </w:r>
      <w:r w:rsidR="009E5086" w:rsidRPr="00450C5E">
        <w:rPr>
          <w:rFonts w:asciiTheme="minorHAnsi" w:hAnsiTheme="minorHAnsi" w:cstheme="minorHAnsi"/>
          <w:bCs/>
          <w:i/>
          <w:iCs/>
          <w:szCs w:val="22"/>
          <w:highlight w:val="yellow"/>
        </w:rPr>
        <w:t>doplní zhotovite</w:t>
      </w:r>
      <w:r w:rsidR="0073062D" w:rsidRPr="00450C5E">
        <w:rPr>
          <w:rFonts w:asciiTheme="minorHAnsi" w:hAnsiTheme="minorHAnsi" w:cstheme="minorHAnsi"/>
          <w:bCs/>
          <w:i/>
          <w:iCs/>
          <w:szCs w:val="22"/>
          <w:highlight w:val="yellow"/>
        </w:rPr>
        <w:t>l</w:t>
      </w:r>
      <w:r w:rsidR="0073062D" w:rsidRPr="00450C5E">
        <w:rPr>
          <w:rFonts w:asciiTheme="minorHAnsi" w:hAnsiTheme="minorHAnsi" w:cstheme="minorHAnsi"/>
          <w:bCs/>
          <w:szCs w:val="22"/>
          <w:highlight w:val="yellow"/>
        </w:rPr>
        <w:t>/</w:t>
      </w:r>
    </w:p>
    <w:p w14:paraId="6CBCEC26" w14:textId="7635CDED" w:rsidR="00041841" w:rsidRPr="00450C5E" w:rsidRDefault="00041841" w:rsidP="00041841">
      <w:pPr>
        <w:spacing w:line="276" w:lineRule="auto"/>
        <w:jc w:val="both"/>
        <w:rPr>
          <w:rFonts w:asciiTheme="minorHAnsi" w:hAnsiTheme="minorHAnsi" w:cstheme="minorHAnsi"/>
          <w:bCs/>
          <w:szCs w:val="22"/>
        </w:rPr>
      </w:pPr>
      <w:r w:rsidRPr="00450C5E">
        <w:rPr>
          <w:rFonts w:asciiTheme="minorHAnsi" w:hAnsiTheme="minorHAnsi" w:cstheme="minorHAnsi"/>
          <w:bCs/>
          <w:szCs w:val="22"/>
        </w:rPr>
        <w:t>Příloha č.</w:t>
      </w:r>
      <w:r w:rsidR="00D27985" w:rsidRPr="00450C5E">
        <w:rPr>
          <w:rFonts w:asciiTheme="minorHAnsi" w:hAnsiTheme="minorHAnsi" w:cstheme="minorHAnsi"/>
          <w:bCs/>
          <w:szCs w:val="22"/>
        </w:rPr>
        <w:t xml:space="preserve"> 4</w:t>
      </w:r>
      <w:r w:rsidRPr="00450C5E">
        <w:rPr>
          <w:rFonts w:asciiTheme="minorHAnsi" w:hAnsiTheme="minorHAnsi" w:cstheme="minorHAnsi"/>
          <w:bCs/>
          <w:szCs w:val="22"/>
        </w:rPr>
        <w:t xml:space="preserve"> </w:t>
      </w:r>
      <w:r w:rsidR="00AB2FB7" w:rsidRPr="00450C5E">
        <w:rPr>
          <w:rFonts w:asciiTheme="minorHAnsi" w:hAnsiTheme="minorHAnsi" w:cstheme="minorHAnsi"/>
          <w:bCs/>
          <w:szCs w:val="22"/>
        </w:rPr>
        <w:t>–</w:t>
      </w:r>
      <w:r w:rsidR="0073062D" w:rsidRPr="00450C5E">
        <w:rPr>
          <w:rFonts w:asciiTheme="minorHAnsi" w:hAnsiTheme="minorHAnsi" w:cstheme="minorHAnsi"/>
          <w:bCs/>
          <w:szCs w:val="22"/>
        </w:rPr>
        <w:t xml:space="preserve"> </w:t>
      </w:r>
      <w:bookmarkStart w:id="9" w:name="_Hlk194321850"/>
      <w:r w:rsidRPr="00450C5E">
        <w:rPr>
          <w:rFonts w:asciiTheme="minorHAnsi" w:hAnsiTheme="minorHAnsi" w:cstheme="minorHAnsi"/>
          <w:bCs/>
          <w:szCs w:val="22"/>
        </w:rPr>
        <w:t>Smluvní pokuty za porušení předpisů BOZP</w:t>
      </w:r>
      <w:bookmarkEnd w:id="9"/>
    </w:p>
    <w:p w14:paraId="118D95C1" w14:textId="74AA3F02" w:rsidR="00FC0837" w:rsidRPr="00450C5E" w:rsidRDefault="00806676" w:rsidP="00806676">
      <w:pPr>
        <w:spacing w:line="276" w:lineRule="auto"/>
        <w:jc w:val="both"/>
        <w:rPr>
          <w:rFonts w:asciiTheme="minorHAnsi" w:hAnsiTheme="minorHAnsi" w:cstheme="minorHAnsi"/>
          <w:bCs/>
          <w:szCs w:val="22"/>
        </w:rPr>
      </w:pPr>
      <w:r w:rsidRPr="00450C5E">
        <w:rPr>
          <w:rFonts w:asciiTheme="minorHAnsi" w:hAnsiTheme="minorHAnsi" w:cstheme="minorHAnsi"/>
          <w:bCs/>
          <w:szCs w:val="22"/>
        </w:rPr>
        <w:t xml:space="preserve">Příloha č. </w:t>
      </w:r>
      <w:r w:rsidR="008277E8" w:rsidRPr="00450C5E">
        <w:rPr>
          <w:rFonts w:asciiTheme="minorHAnsi" w:hAnsiTheme="minorHAnsi" w:cstheme="minorHAnsi"/>
          <w:bCs/>
          <w:szCs w:val="22"/>
        </w:rPr>
        <w:t>5</w:t>
      </w:r>
      <w:r w:rsidRPr="00450C5E">
        <w:rPr>
          <w:rFonts w:asciiTheme="minorHAnsi" w:hAnsiTheme="minorHAnsi" w:cstheme="minorHAnsi"/>
          <w:bCs/>
          <w:szCs w:val="22"/>
        </w:rPr>
        <w:t xml:space="preserve"> </w:t>
      </w:r>
      <w:bookmarkStart w:id="10" w:name="_Hlk210997617"/>
      <w:r w:rsidRPr="00450C5E">
        <w:rPr>
          <w:rFonts w:asciiTheme="minorHAnsi" w:hAnsiTheme="minorHAnsi" w:cstheme="minorHAnsi"/>
          <w:bCs/>
          <w:szCs w:val="22"/>
        </w:rPr>
        <w:t xml:space="preserve">– </w:t>
      </w:r>
      <w:r w:rsidR="00FC0837" w:rsidRPr="00450C5E">
        <w:rPr>
          <w:rFonts w:asciiTheme="minorHAnsi" w:hAnsiTheme="minorHAnsi" w:cstheme="minorHAnsi"/>
          <w:bCs/>
          <w:szCs w:val="22"/>
        </w:rPr>
        <w:t>Specifikace díla – grafická část</w:t>
      </w:r>
      <w:bookmarkEnd w:id="10"/>
    </w:p>
    <w:p w14:paraId="34545271" w14:textId="2B35DCEC" w:rsidR="00BF7133" w:rsidRDefault="00BF7133" w:rsidP="00BF7133">
      <w:pPr>
        <w:spacing w:line="276" w:lineRule="auto"/>
        <w:jc w:val="both"/>
        <w:rPr>
          <w:rFonts w:asciiTheme="minorHAnsi" w:hAnsiTheme="minorHAnsi" w:cstheme="minorHAnsi"/>
          <w:bCs/>
          <w:szCs w:val="22"/>
        </w:rPr>
      </w:pPr>
      <w:r w:rsidRPr="00450C5E">
        <w:rPr>
          <w:rFonts w:asciiTheme="minorHAnsi" w:hAnsiTheme="minorHAnsi" w:cstheme="minorHAnsi"/>
          <w:bCs/>
          <w:szCs w:val="22"/>
        </w:rPr>
        <w:t xml:space="preserve">Příloha č. 6 – </w:t>
      </w:r>
      <w:r w:rsidRPr="00450C5E">
        <w:rPr>
          <w:rFonts w:asciiTheme="minorHAnsi" w:hAnsiTheme="minorHAnsi" w:cstheme="minorHAnsi"/>
          <w:bCs/>
          <w:szCs w:val="22"/>
          <w:highlight w:val="yellow"/>
        </w:rPr>
        <w:t>Seznam poddodavatelů /</w:t>
      </w:r>
      <w:r w:rsidRPr="00450C5E">
        <w:rPr>
          <w:rFonts w:asciiTheme="minorHAnsi" w:hAnsiTheme="minorHAnsi" w:cstheme="minorHAnsi"/>
          <w:bCs/>
          <w:i/>
          <w:iCs/>
          <w:szCs w:val="22"/>
          <w:highlight w:val="yellow"/>
        </w:rPr>
        <w:t>doplní zhotovitel</w:t>
      </w:r>
      <w:r w:rsidRPr="00450C5E">
        <w:rPr>
          <w:rFonts w:asciiTheme="minorHAnsi" w:hAnsiTheme="minorHAnsi" w:cstheme="minorHAnsi"/>
          <w:bCs/>
          <w:szCs w:val="22"/>
          <w:highlight w:val="yellow"/>
        </w:rPr>
        <w:t>/</w:t>
      </w:r>
    </w:p>
    <w:p w14:paraId="588FAAD4" w14:textId="77777777" w:rsidR="0056591B" w:rsidRDefault="0056591B" w:rsidP="00BF7133">
      <w:pPr>
        <w:spacing w:line="276" w:lineRule="auto"/>
        <w:jc w:val="both"/>
        <w:rPr>
          <w:rFonts w:asciiTheme="minorHAnsi" w:hAnsiTheme="minorHAnsi" w:cstheme="minorHAnsi"/>
          <w:bCs/>
          <w:szCs w:val="22"/>
        </w:rPr>
      </w:pPr>
    </w:p>
    <w:p w14:paraId="7940E8FD" w14:textId="77777777" w:rsidR="002C3DB6" w:rsidRDefault="002C3DB6" w:rsidP="00BF7133">
      <w:pPr>
        <w:spacing w:line="276" w:lineRule="auto"/>
        <w:jc w:val="both"/>
        <w:rPr>
          <w:rFonts w:asciiTheme="minorHAnsi" w:hAnsiTheme="minorHAnsi" w:cstheme="minorHAnsi"/>
          <w:bCs/>
          <w:szCs w:val="22"/>
        </w:rPr>
      </w:pPr>
    </w:p>
    <w:tbl>
      <w:tblPr>
        <w:tblStyle w:val="Mkatabulky"/>
        <w:tblW w:w="102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3420"/>
        <w:gridCol w:w="3420"/>
        <w:gridCol w:w="3424"/>
      </w:tblGrid>
      <w:tr w:rsidR="003F7AF4" w14:paraId="3CDF0BC8" w14:textId="77777777" w:rsidTr="0056591B">
        <w:trPr>
          <w:cantSplit/>
          <w:trHeight w:hRule="exact" w:val="364"/>
        </w:trPr>
        <w:tc>
          <w:tcPr>
            <w:tcW w:w="3420" w:type="dxa"/>
            <w:tcBorders>
              <w:top w:val="single" w:sz="4" w:space="0" w:color="auto"/>
              <w:left w:val="single" w:sz="4" w:space="0" w:color="auto"/>
            </w:tcBorders>
            <w:vAlign w:val="bottom"/>
          </w:tcPr>
          <w:bookmarkEnd w:id="8"/>
          <w:p w14:paraId="622CF666" w14:textId="39D92065" w:rsidR="003F7AF4" w:rsidRDefault="00355E46" w:rsidP="00355E46">
            <w:pPr>
              <w:rPr>
                <w:rFonts w:asciiTheme="minorHAnsi" w:hAnsiTheme="minorHAnsi" w:cstheme="minorHAnsi"/>
                <w:szCs w:val="22"/>
              </w:rPr>
            </w:pPr>
            <w:r w:rsidRPr="00192AFC">
              <w:rPr>
                <w:rFonts w:asciiTheme="minorHAnsi" w:hAnsiTheme="minorHAnsi" w:cstheme="minorHAnsi"/>
                <w:szCs w:val="22"/>
              </w:rPr>
              <w:t>za objednatele:</w:t>
            </w:r>
          </w:p>
        </w:tc>
        <w:tc>
          <w:tcPr>
            <w:tcW w:w="3420" w:type="dxa"/>
            <w:tcBorders>
              <w:top w:val="single" w:sz="4" w:space="0" w:color="auto"/>
              <w:right w:val="single" w:sz="4" w:space="0" w:color="auto"/>
            </w:tcBorders>
            <w:vAlign w:val="bottom"/>
          </w:tcPr>
          <w:p w14:paraId="71F5981E" w14:textId="77777777" w:rsidR="003F7AF4" w:rsidRDefault="003F7AF4" w:rsidP="00355E46">
            <w:pPr>
              <w:rPr>
                <w:rFonts w:asciiTheme="minorHAnsi" w:hAnsiTheme="minorHAnsi" w:cstheme="minorHAnsi"/>
                <w:szCs w:val="22"/>
              </w:rPr>
            </w:pPr>
          </w:p>
        </w:tc>
        <w:tc>
          <w:tcPr>
            <w:tcW w:w="3424" w:type="dxa"/>
            <w:tcBorders>
              <w:top w:val="single" w:sz="4" w:space="0" w:color="auto"/>
              <w:left w:val="single" w:sz="4" w:space="0" w:color="auto"/>
              <w:right w:val="single" w:sz="4" w:space="0" w:color="auto"/>
            </w:tcBorders>
            <w:vAlign w:val="bottom"/>
          </w:tcPr>
          <w:p w14:paraId="75D9BAC5" w14:textId="32689EF8" w:rsidR="003F7AF4" w:rsidRDefault="00355E46" w:rsidP="00355E46">
            <w:pPr>
              <w:rPr>
                <w:rFonts w:asciiTheme="minorHAnsi" w:hAnsiTheme="minorHAnsi" w:cstheme="minorHAnsi"/>
                <w:szCs w:val="22"/>
              </w:rPr>
            </w:pPr>
            <w:r w:rsidRPr="00192AFC">
              <w:rPr>
                <w:rFonts w:asciiTheme="minorHAnsi" w:hAnsiTheme="minorHAnsi" w:cstheme="minorHAnsi"/>
                <w:szCs w:val="22"/>
              </w:rPr>
              <w:t>za zhotovitele:</w:t>
            </w:r>
          </w:p>
        </w:tc>
      </w:tr>
      <w:tr w:rsidR="00355E46" w14:paraId="2ACD2ACE" w14:textId="77777777" w:rsidTr="0056591B">
        <w:trPr>
          <w:cantSplit/>
          <w:trHeight w:hRule="exact" w:val="467"/>
        </w:trPr>
        <w:tc>
          <w:tcPr>
            <w:tcW w:w="3420" w:type="dxa"/>
            <w:tcBorders>
              <w:left w:val="single" w:sz="4" w:space="0" w:color="auto"/>
            </w:tcBorders>
            <w:vAlign w:val="bottom"/>
          </w:tcPr>
          <w:p w14:paraId="35B72B83" w14:textId="0D9F49D4" w:rsidR="00355E46" w:rsidRPr="00FC0837" w:rsidRDefault="00355E46" w:rsidP="00355E46">
            <w:r w:rsidRPr="00FC0837">
              <w:t>V Brně dne ………………</w:t>
            </w:r>
          </w:p>
        </w:tc>
        <w:tc>
          <w:tcPr>
            <w:tcW w:w="3420" w:type="dxa"/>
            <w:tcBorders>
              <w:right w:val="single" w:sz="4" w:space="0" w:color="auto"/>
            </w:tcBorders>
            <w:vAlign w:val="bottom"/>
          </w:tcPr>
          <w:p w14:paraId="4F0D1ABA" w14:textId="711F6A29" w:rsidR="00355E46" w:rsidRPr="00FC0837" w:rsidRDefault="002E4BFF" w:rsidP="00355E46">
            <w:r w:rsidRPr="00FC0837">
              <w:t>V Brně dne ………………</w:t>
            </w:r>
          </w:p>
        </w:tc>
        <w:tc>
          <w:tcPr>
            <w:tcW w:w="3424" w:type="dxa"/>
            <w:tcBorders>
              <w:left w:val="single" w:sz="4" w:space="0" w:color="auto"/>
              <w:right w:val="single" w:sz="4" w:space="0" w:color="auto"/>
            </w:tcBorders>
            <w:vAlign w:val="bottom"/>
          </w:tcPr>
          <w:p w14:paraId="44C73F1E" w14:textId="520C85CE" w:rsidR="00355E46" w:rsidRPr="001C1E6C" w:rsidRDefault="00355E46" w:rsidP="00355E46">
            <w:r w:rsidRPr="001C1E6C">
              <w:t>V </w:t>
            </w:r>
            <w:proofErr w:type="spellStart"/>
            <w:r w:rsidR="0084619D" w:rsidRPr="0084619D">
              <w:rPr>
                <w:highlight w:val="yellow"/>
              </w:rPr>
              <w:t>xxxxx</w:t>
            </w:r>
            <w:proofErr w:type="spellEnd"/>
            <w:r w:rsidRPr="001C1E6C">
              <w:t xml:space="preserve"> dne </w:t>
            </w:r>
            <w:proofErr w:type="spellStart"/>
            <w:r w:rsidR="0084619D" w:rsidRPr="0084619D">
              <w:rPr>
                <w:highlight w:val="yellow"/>
              </w:rPr>
              <w:t>xxxxx</w:t>
            </w:r>
            <w:proofErr w:type="spellEnd"/>
          </w:p>
        </w:tc>
      </w:tr>
      <w:tr w:rsidR="0059395D" w14:paraId="2186159D" w14:textId="57182B15" w:rsidTr="0056591B">
        <w:trPr>
          <w:cantSplit/>
          <w:trHeight w:hRule="exact" w:val="1500"/>
        </w:trPr>
        <w:tc>
          <w:tcPr>
            <w:tcW w:w="3420" w:type="dxa"/>
            <w:tcBorders>
              <w:left w:val="single" w:sz="4" w:space="0" w:color="auto"/>
            </w:tcBorders>
            <w:vAlign w:val="bottom"/>
          </w:tcPr>
          <w:p w14:paraId="53C0ABA7" w14:textId="12B4E4C2" w:rsidR="0059395D" w:rsidRPr="00FC0837" w:rsidRDefault="00355E46" w:rsidP="00355E46">
            <w:pPr>
              <w:tabs>
                <w:tab w:val="center" w:pos="1134"/>
                <w:tab w:val="center" w:pos="7230"/>
              </w:tabs>
              <w:spacing w:before="120" w:line="276" w:lineRule="auto"/>
              <w:rPr>
                <w:rFonts w:asciiTheme="minorHAnsi" w:hAnsiTheme="minorHAnsi" w:cstheme="minorHAnsi"/>
                <w:szCs w:val="22"/>
              </w:rPr>
            </w:pPr>
            <w:r w:rsidRPr="00FC0837">
              <w:rPr>
                <w:rFonts w:asciiTheme="minorHAnsi" w:hAnsiTheme="minorHAnsi" w:cstheme="minorHAnsi"/>
                <w:szCs w:val="22"/>
              </w:rPr>
              <w:t>.........................................</w:t>
            </w:r>
          </w:p>
        </w:tc>
        <w:tc>
          <w:tcPr>
            <w:tcW w:w="3420" w:type="dxa"/>
            <w:tcBorders>
              <w:right w:val="single" w:sz="4" w:space="0" w:color="auto"/>
            </w:tcBorders>
            <w:vAlign w:val="bottom"/>
          </w:tcPr>
          <w:p w14:paraId="360ABACA" w14:textId="4CDBAAFD" w:rsidR="0059395D" w:rsidRPr="00FC0837" w:rsidRDefault="002E4BFF" w:rsidP="00355E46">
            <w:pPr>
              <w:tabs>
                <w:tab w:val="center" w:pos="1134"/>
                <w:tab w:val="center" w:pos="7230"/>
              </w:tabs>
              <w:spacing w:before="120" w:line="276" w:lineRule="auto"/>
              <w:rPr>
                <w:rFonts w:asciiTheme="minorHAnsi" w:hAnsiTheme="minorHAnsi" w:cstheme="minorHAnsi"/>
                <w:szCs w:val="22"/>
              </w:rPr>
            </w:pPr>
            <w:r w:rsidRPr="00FC0837">
              <w:rPr>
                <w:rFonts w:asciiTheme="minorHAnsi" w:hAnsiTheme="minorHAnsi" w:cstheme="minorHAnsi"/>
                <w:szCs w:val="22"/>
              </w:rPr>
              <w:t>.........................................</w:t>
            </w:r>
          </w:p>
        </w:tc>
        <w:tc>
          <w:tcPr>
            <w:tcW w:w="3424" w:type="dxa"/>
            <w:tcBorders>
              <w:left w:val="single" w:sz="4" w:space="0" w:color="auto"/>
              <w:right w:val="single" w:sz="4" w:space="0" w:color="auto"/>
            </w:tcBorders>
            <w:vAlign w:val="bottom"/>
          </w:tcPr>
          <w:p w14:paraId="553999F9" w14:textId="5EE1ACF4" w:rsidR="0059395D" w:rsidRPr="00355E46" w:rsidRDefault="00355E46" w:rsidP="00355E46">
            <w:pPr>
              <w:tabs>
                <w:tab w:val="center" w:pos="1134"/>
                <w:tab w:val="center" w:pos="7230"/>
              </w:tabs>
              <w:spacing w:before="120" w:line="276" w:lineRule="auto"/>
              <w:rPr>
                <w:rFonts w:asciiTheme="minorHAnsi" w:hAnsiTheme="minorHAnsi" w:cstheme="minorHAnsi"/>
                <w:szCs w:val="22"/>
              </w:rPr>
            </w:pPr>
            <w:r>
              <w:rPr>
                <w:rFonts w:asciiTheme="minorHAnsi" w:hAnsiTheme="minorHAnsi" w:cstheme="minorHAnsi"/>
                <w:szCs w:val="22"/>
              </w:rPr>
              <w:t>...............................................</w:t>
            </w:r>
          </w:p>
        </w:tc>
      </w:tr>
      <w:tr w:rsidR="0059395D" w14:paraId="54CF29B0" w14:textId="1DD4BB07" w:rsidTr="0056591B">
        <w:trPr>
          <w:cantSplit/>
          <w:trHeight w:hRule="exact" w:val="303"/>
        </w:trPr>
        <w:tc>
          <w:tcPr>
            <w:tcW w:w="3420" w:type="dxa"/>
            <w:tcBorders>
              <w:left w:val="single" w:sz="4" w:space="0" w:color="auto"/>
            </w:tcBorders>
          </w:tcPr>
          <w:p w14:paraId="2FF7E9C0" w14:textId="3111ECAF" w:rsidR="0059395D" w:rsidRPr="00FC0837" w:rsidRDefault="0059395D" w:rsidP="00355E46">
            <w:r w:rsidRPr="00FC0837">
              <w:t>Ing. Miloš Havránek</w:t>
            </w:r>
          </w:p>
        </w:tc>
        <w:tc>
          <w:tcPr>
            <w:tcW w:w="3420" w:type="dxa"/>
            <w:tcBorders>
              <w:right w:val="single" w:sz="4" w:space="0" w:color="auto"/>
            </w:tcBorders>
          </w:tcPr>
          <w:p w14:paraId="7E265FC0" w14:textId="31D9F3CF" w:rsidR="0059395D" w:rsidRPr="00FC0837" w:rsidRDefault="002E4BFF" w:rsidP="00355E46">
            <w:pPr>
              <w:rPr>
                <w:rFonts w:asciiTheme="minorHAnsi" w:hAnsiTheme="minorHAnsi" w:cstheme="minorHAnsi"/>
                <w:szCs w:val="22"/>
              </w:rPr>
            </w:pPr>
            <w:r w:rsidRPr="00FC0837">
              <w:rPr>
                <w:rFonts w:asciiTheme="minorHAnsi" w:hAnsiTheme="minorHAnsi" w:cstheme="minorHAnsi"/>
                <w:bCs/>
                <w:szCs w:val="22"/>
              </w:rPr>
              <w:t xml:space="preserve">Mgr. Bc. Marek </w:t>
            </w:r>
            <w:proofErr w:type="spellStart"/>
            <w:r w:rsidRPr="00FC0837">
              <w:rPr>
                <w:rFonts w:asciiTheme="minorHAnsi" w:hAnsiTheme="minorHAnsi" w:cstheme="minorHAnsi"/>
                <w:bCs/>
                <w:szCs w:val="22"/>
              </w:rPr>
              <w:t>Viskot</w:t>
            </w:r>
            <w:proofErr w:type="spellEnd"/>
          </w:p>
        </w:tc>
        <w:tc>
          <w:tcPr>
            <w:tcW w:w="3424" w:type="dxa"/>
            <w:tcBorders>
              <w:left w:val="single" w:sz="4" w:space="0" w:color="auto"/>
              <w:right w:val="single" w:sz="4" w:space="0" w:color="auto"/>
            </w:tcBorders>
          </w:tcPr>
          <w:p w14:paraId="0517BFA8" w14:textId="06997685" w:rsidR="0059395D" w:rsidRPr="0059395D" w:rsidRDefault="0084619D" w:rsidP="00355E46">
            <w:pPr>
              <w:rPr>
                <w:highlight w:val="yellow"/>
              </w:rPr>
            </w:pPr>
            <w:proofErr w:type="spellStart"/>
            <w:r>
              <w:rPr>
                <w:highlight w:val="yellow"/>
              </w:rPr>
              <w:t>xxxxx</w:t>
            </w:r>
            <w:proofErr w:type="spellEnd"/>
          </w:p>
        </w:tc>
      </w:tr>
      <w:tr w:rsidR="0059395D" w14:paraId="7FD04553" w14:textId="206E7C87" w:rsidTr="0056591B">
        <w:trPr>
          <w:cantSplit/>
          <w:trHeight w:hRule="exact" w:val="431"/>
        </w:trPr>
        <w:tc>
          <w:tcPr>
            <w:tcW w:w="3420" w:type="dxa"/>
            <w:tcBorders>
              <w:left w:val="single" w:sz="4" w:space="0" w:color="auto"/>
              <w:bottom w:val="single" w:sz="4" w:space="0" w:color="auto"/>
            </w:tcBorders>
          </w:tcPr>
          <w:p w14:paraId="30DF4113" w14:textId="474F3BF4" w:rsidR="0059395D" w:rsidRPr="00FC0837" w:rsidRDefault="002E4BFF" w:rsidP="00355E46">
            <w:r w:rsidRPr="00FC0837">
              <w:rPr>
                <w:rFonts w:asciiTheme="minorHAnsi" w:hAnsiTheme="minorHAnsi" w:cstheme="minorHAnsi"/>
                <w:bCs/>
                <w:szCs w:val="22"/>
              </w:rPr>
              <w:t>předseda představenstva</w:t>
            </w:r>
          </w:p>
        </w:tc>
        <w:tc>
          <w:tcPr>
            <w:tcW w:w="3420" w:type="dxa"/>
            <w:tcBorders>
              <w:bottom w:val="single" w:sz="4" w:space="0" w:color="auto"/>
              <w:right w:val="single" w:sz="4" w:space="0" w:color="auto"/>
            </w:tcBorders>
          </w:tcPr>
          <w:p w14:paraId="6B6A06A2" w14:textId="79153A8E" w:rsidR="0059395D" w:rsidRPr="00FC0837" w:rsidRDefault="002E4BFF" w:rsidP="00355E46">
            <w:pPr>
              <w:rPr>
                <w:rFonts w:asciiTheme="minorHAnsi" w:hAnsiTheme="minorHAnsi" w:cstheme="minorHAnsi"/>
                <w:szCs w:val="22"/>
              </w:rPr>
            </w:pPr>
            <w:r w:rsidRPr="00FC0837">
              <w:rPr>
                <w:rFonts w:asciiTheme="minorHAnsi" w:hAnsiTheme="minorHAnsi" w:cstheme="minorHAnsi"/>
                <w:bCs/>
                <w:szCs w:val="22"/>
              </w:rPr>
              <w:t>člen představenstva</w:t>
            </w:r>
          </w:p>
        </w:tc>
        <w:tc>
          <w:tcPr>
            <w:tcW w:w="3424" w:type="dxa"/>
            <w:tcBorders>
              <w:left w:val="single" w:sz="4" w:space="0" w:color="auto"/>
              <w:bottom w:val="single" w:sz="4" w:space="0" w:color="auto"/>
              <w:right w:val="single" w:sz="4" w:space="0" w:color="auto"/>
            </w:tcBorders>
          </w:tcPr>
          <w:p w14:paraId="49AC1BC9" w14:textId="31B81238" w:rsidR="0059395D" w:rsidRPr="0059395D" w:rsidRDefault="0084619D" w:rsidP="00355E46">
            <w:pPr>
              <w:rPr>
                <w:highlight w:val="yellow"/>
              </w:rPr>
            </w:pPr>
            <w:proofErr w:type="spellStart"/>
            <w:r>
              <w:rPr>
                <w:highlight w:val="yellow"/>
              </w:rPr>
              <w:t>xxxxx</w:t>
            </w:r>
            <w:proofErr w:type="spellEnd"/>
          </w:p>
        </w:tc>
      </w:tr>
    </w:tbl>
    <w:p w14:paraId="159B0889" w14:textId="7F120731" w:rsidR="005D000F" w:rsidRPr="00192AFC" w:rsidRDefault="005D000F" w:rsidP="002C3DB6">
      <w:pPr>
        <w:spacing w:line="276" w:lineRule="auto"/>
        <w:rPr>
          <w:rFonts w:asciiTheme="minorHAnsi" w:hAnsiTheme="minorHAnsi" w:cstheme="minorHAnsi"/>
          <w:b/>
          <w:bCs/>
          <w:szCs w:val="22"/>
        </w:rPr>
      </w:pPr>
    </w:p>
    <w:sectPr w:rsidR="005D000F" w:rsidRPr="00192AFC" w:rsidSect="00935941">
      <w:headerReference w:type="default" r:id="rId12"/>
      <w:footerReference w:type="even" r:id="rId13"/>
      <w:footerReference w:type="default" r:id="rId14"/>
      <w:pgSz w:w="11906" w:h="16838" w:code="9"/>
      <w:pgMar w:top="1418" w:right="1134" w:bottom="1247" w:left="1134"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5C7C7" w14:textId="77777777" w:rsidR="00AB6916" w:rsidRDefault="00AB6916">
      <w:r>
        <w:separator/>
      </w:r>
    </w:p>
  </w:endnote>
  <w:endnote w:type="continuationSeparator" w:id="0">
    <w:p w14:paraId="3A783F4B" w14:textId="77777777" w:rsidR="00AB6916" w:rsidRDefault="00AB6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4FBE1" w14:textId="77777777" w:rsidR="005D000F" w:rsidRDefault="00F32118">
    <w:pPr>
      <w:pStyle w:val="Zpat"/>
      <w:framePr w:wrap="around" w:vAnchor="text" w:hAnchor="margin" w:xAlign="center" w:y="1"/>
      <w:rPr>
        <w:rStyle w:val="slostrnky"/>
      </w:rPr>
    </w:pPr>
    <w:r>
      <w:rPr>
        <w:rStyle w:val="slostrnky"/>
      </w:rPr>
      <w:fldChar w:fldCharType="begin"/>
    </w:r>
    <w:r w:rsidR="005D000F">
      <w:rPr>
        <w:rStyle w:val="slostrnky"/>
      </w:rPr>
      <w:instrText xml:space="preserve">PAGE  </w:instrText>
    </w:r>
    <w:r>
      <w:rPr>
        <w:rStyle w:val="slostrnky"/>
      </w:rPr>
      <w:fldChar w:fldCharType="end"/>
    </w:r>
  </w:p>
  <w:p w14:paraId="305F9B7D" w14:textId="77777777" w:rsidR="005D000F" w:rsidRDefault="005D000F">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BA3E0" w14:textId="455872BB" w:rsidR="00E4173F" w:rsidRPr="00B74752" w:rsidRDefault="008E1355" w:rsidP="00006FC4">
    <w:pPr>
      <w:rPr>
        <w:sz w:val="20"/>
        <w:szCs w:val="18"/>
      </w:rPr>
    </w:pPr>
    <w:r w:rsidRPr="00BB72F3">
      <w:rPr>
        <w:rFonts w:asciiTheme="minorHAnsi" w:hAnsiTheme="minorHAnsi" w:cstheme="minorHAnsi"/>
        <w:sz w:val="20"/>
        <w:szCs w:val="18"/>
      </w:rPr>
      <w:t>smlouva č</w:t>
    </w:r>
    <w:r w:rsidR="00BB72F3" w:rsidRPr="00BB72F3">
      <w:rPr>
        <w:rFonts w:asciiTheme="minorHAnsi" w:hAnsiTheme="minorHAnsi" w:cstheme="minorHAnsi"/>
        <w:sz w:val="20"/>
        <w:szCs w:val="18"/>
      </w:rPr>
      <w:t>. 25/998/5085</w:t>
    </w:r>
    <w:r w:rsidR="00123580" w:rsidRPr="00B74752">
      <w:rPr>
        <w:rFonts w:asciiTheme="minorHAnsi" w:hAnsiTheme="minorHAnsi" w:cstheme="minorHAnsi"/>
        <w:noProof/>
        <w:sz w:val="20"/>
        <w:szCs w:val="18"/>
      </w:rPr>
      <w:tab/>
    </w:r>
    <w:r w:rsidRPr="00B74752">
      <w:rPr>
        <w:rFonts w:asciiTheme="minorHAnsi" w:hAnsiTheme="minorHAnsi" w:cstheme="minorHAnsi"/>
        <w:noProof/>
        <w:sz w:val="20"/>
        <w:szCs w:val="18"/>
      </w:rPr>
      <w:tab/>
    </w:r>
    <w:r w:rsidRPr="00B74752">
      <w:rPr>
        <w:rFonts w:asciiTheme="minorHAnsi" w:hAnsiTheme="minorHAnsi" w:cstheme="minorHAnsi"/>
        <w:noProof/>
        <w:sz w:val="20"/>
        <w:szCs w:val="18"/>
      </w:rPr>
      <w:tab/>
    </w:r>
    <w:r w:rsidRPr="00B74752">
      <w:rPr>
        <w:rFonts w:asciiTheme="minorHAnsi" w:hAnsiTheme="minorHAnsi" w:cstheme="minorHAnsi"/>
        <w:noProof/>
        <w:sz w:val="20"/>
        <w:szCs w:val="18"/>
      </w:rPr>
      <w:tab/>
    </w:r>
    <w:r w:rsidRPr="00B74752">
      <w:rPr>
        <w:rFonts w:asciiTheme="minorHAnsi" w:hAnsiTheme="minorHAnsi" w:cstheme="minorHAnsi"/>
        <w:noProof/>
        <w:sz w:val="20"/>
        <w:szCs w:val="18"/>
      </w:rPr>
      <w:tab/>
    </w:r>
    <w:r w:rsidRPr="00B74752">
      <w:rPr>
        <w:rFonts w:asciiTheme="minorHAnsi" w:hAnsiTheme="minorHAnsi" w:cstheme="minorHAnsi"/>
        <w:noProof/>
        <w:sz w:val="20"/>
        <w:szCs w:val="18"/>
      </w:rPr>
      <w:tab/>
    </w:r>
    <w:r w:rsidRPr="00B74752">
      <w:rPr>
        <w:rFonts w:asciiTheme="minorHAnsi" w:hAnsiTheme="minorHAnsi" w:cstheme="minorHAnsi"/>
        <w:noProof/>
        <w:sz w:val="20"/>
        <w:szCs w:val="18"/>
      </w:rPr>
      <w:tab/>
    </w:r>
    <w:r w:rsidRPr="00B74752">
      <w:rPr>
        <w:rFonts w:asciiTheme="minorHAnsi" w:hAnsiTheme="minorHAnsi" w:cstheme="minorHAnsi"/>
        <w:noProof/>
        <w:sz w:val="20"/>
        <w:szCs w:val="18"/>
      </w:rPr>
      <w:tab/>
    </w:r>
    <w:r w:rsidRPr="00B74752">
      <w:rPr>
        <w:rFonts w:asciiTheme="minorHAnsi" w:hAnsiTheme="minorHAnsi" w:cstheme="minorHAnsi"/>
        <w:noProof/>
        <w:sz w:val="20"/>
        <w:szCs w:val="18"/>
      </w:rPr>
      <w:tab/>
    </w:r>
    <w:r w:rsidR="003F4192" w:rsidRPr="00B74752">
      <w:rPr>
        <w:rFonts w:asciiTheme="minorHAnsi" w:hAnsiTheme="minorHAnsi" w:cstheme="minorHAnsi"/>
        <w:noProof/>
        <w:sz w:val="20"/>
        <w:szCs w:val="18"/>
      </w:rPr>
      <w:t xml:space="preserve">            </w:t>
    </w:r>
    <w:r w:rsidRPr="00B74752">
      <w:rPr>
        <w:rFonts w:asciiTheme="minorHAnsi" w:hAnsiTheme="minorHAnsi" w:cstheme="minorHAnsi"/>
        <w:noProof/>
        <w:sz w:val="20"/>
        <w:szCs w:val="18"/>
      </w:rPr>
      <w:t xml:space="preserve">             </w:t>
    </w:r>
  </w:p>
  <w:p w14:paraId="7DD146EC" w14:textId="760BAA2A" w:rsidR="008E1355" w:rsidRPr="00B74752" w:rsidRDefault="008E1355" w:rsidP="008E1355">
    <w:pPr>
      <w:jc w:val="center"/>
      <w:rPr>
        <w:rFonts w:asciiTheme="minorHAnsi" w:hAnsiTheme="minorHAnsi" w:cstheme="minorHAnsi"/>
        <w:noProof/>
        <w:sz w:val="20"/>
        <w:szCs w:val="18"/>
      </w:rPr>
    </w:pPr>
    <w:r w:rsidRPr="00B74752">
      <w:rPr>
        <w:rFonts w:asciiTheme="minorHAnsi" w:hAnsiTheme="minorHAnsi" w:cstheme="minorHAnsi"/>
        <w:sz w:val="20"/>
        <w:szCs w:val="18"/>
      </w:rPr>
      <w:fldChar w:fldCharType="begin"/>
    </w:r>
    <w:r w:rsidRPr="00B74752">
      <w:rPr>
        <w:rFonts w:asciiTheme="minorHAnsi" w:hAnsiTheme="minorHAnsi" w:cstheme="minorHAnsi"/>
        <w:sz w:val="20"/>
        <w:szCs w:val="18"/>
      </w:rPr>
      <w:instrText xml:space="preserve"> PAGE   \* MERGEFORMAT </w:instrText>
    </w:r>
    <w:r w:rsidRPr="00B74752">
      <w:rPr>
        <w:rFonts w:asciiTheme="minorHAnsi" w:hAnsiTheme="minorHAnsi" w:cstheme="minorHAnsi"/>
        <w:sz w:val="20"/>
        <w:szCs w:val="18"/>
      </w:rPr>
      <w:fldChar w:fldCharType="separate"/>
    </w:r>
    <w:r w:rsidRPr="00B74752">
      <w:rPr>
        <w:rFonts w:asciiTheme="minorHAnsi" w:hAnsiTheme="minorHAnsi" w:cstheme="minorHAnsi"/>
        <w:sz w:val="20"/>
        <w:szCs w:val="18"/>
      </w:rPr>
      <w:t>1</w:t>
    </w:r>
    <w:r w:rsidRPr="00B74752">
      <w:rPr>
        <w:rFonts w:asciiTheme="minorHAnsi" w:hAnsiTheme="minorHAnsi" w:cstheme="minorHAnsi"/>
        <w:noProof/>
        <w:sz w:val="20"/>
        <w:szCs w:val="18"/>
      </w:rPr>
      <w:fldChar w:fldCharType="end"/>
    </w:r>
    <w:r w:rsidRPr="00B74752">
      <w:rPr>
        <w:rFonts w:asciiTheme="minorHAnsi" w:hAnsiTheme="minorHAnsi" w:cstheme="minorHAnsi"/>
        <w:sz w:val="20"/>
        <w:szCs w:val="18"/>
      </w:rPr>
      <w:t>/</w:t>
    </w:r>
    <w:r w:rsidRPr="00B74752">
      <w:rPr>
        <w:rFonts w:asciiTheme="minorHAnsi" w:hAnsiTheme="minorHAnsi" w:cstheme="minorHAnsi"/>
        <w:sz w:val="20"/>
        <w:szCs w:val="18"/>
      </w:rPr>
      <w:fldChar w:fldCharType="begin"/>
    </w:r>
    <w:r w:rsidRPr="00B74752">
      <w:rPr>
        <w:rFonts w:asciiTheme="minorHAnsi" w:hAnsiTheme="minorHAnsi" w:cstheme="minorHAnsi"/>
        <w:sz w:val="20"/>
        <w:szCs w:val="18"/>
      </w:rPr>
      <w:instrText xml:space="preserve"> NUMPAGES  </w:instrText>
    </w:r>
    <w:r w:rsidRPr="00B74752">
      <w:rPr>
        <w:rFonts w:asciiTheme="minorHAnsi" w:hAnsiTheme="minorHAnsi" w:cstheme="minorHAnsi"/>
        <w:sz w:val="20"/>
        <w:szCs w:val="18"/>
      </w:rPr>
      <w:fldChar w:fldCharType="separate"/>
    </w:r>
    <w:r w:rsidRPr="00B74752">
      <w:rPr>
        <w:rFonts w:asciiTheme="minorHAnsi" w:hAnsiTheme="minorHAnsi" w:cstheme="minorHAnsi"/>
        <w:sz w:val="20"/>
        <w:szCs w:val="18"/>
      </w:rPr>
      <w:t>9</w:t>
    </w:r>
    <w:r w:rsidRPr="00B74752">
      <w:rPr>
        <w:rFonts w:asciiTheme="minorHAnsi" w:hAnsiTheme="minorHAnsi" w:cstheme="minorHAnsi"/>
        <w:noProof/>
        <w:sz w:val="20"/>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8930E" w14:textId="77777777" w:rsidR="00AB6916" w:rsidRDefault="00AB6916">
      <w:r>
        <w:separator/>
      </w:r>
    </w:p>
  </w:footnote>
  <w:footnote w:type="continuationSeparator" w:id="0">
    <w:p w14:paraId="6A9EBD64" w14:textId="77777777" w:rsidR="00AB6916" w:rsidRDefault="00AB6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2418D" w14:textId="2EDD8454" w:rsidR="005D000F" w:rsidRPr="00123580" w:rsidRDefault="005F211C" w:rsidP="005F211C">
    <w:pPr>
      <w:pStyle w:val="Zhlav"/>
      <w:tabs>
        <w:tab w:val="left" w:pos="4005"/>
      </w:tabs>
      <w:jc w:val="right"/>
      <w:rPr>
        <w:rFonts w:asciiTheme="minorHAnsi" w:hAnsiTheme="minorHAnsi" w:cstheme="minorHAnsi"/>
        <w:sz w:val="18"/>
        <w:szCs w:val="18"/>
      </w:rPr>
    </w:pPr>
    <w:r>
      <w:rPr>
        <w:noProof/>
      </w:rPr>
      <w:drawing>
        <wp:anchor distT="0" distB="0" distL="114300" distR="114300" simplePos="0" relativeHeight="251658240" behindDoc="0" locked="0" layoutInCell="1" allowOverlap="1" wp14:anchorId="1E315449" wp14:editId="635024D8">
          <wp:simplePos x="0" y="0"/>
          <wp:positionH relativeFrom="margin">
            <wp:posOffset>0</wp:posOffset>
          </wp:positionH>
          <wp:positionV relativeFrom="paragraph">
            <wp:posOffset>45085</wp:posOffset>
          </wp:positionV>
          <wp:extent cx="904875" cy="323850"/>
          <wp:effectExtent l="0" t="0" r="9525" b="0"/>
          <wp:wrapNone/>
          <wp:docPr id="521424924"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1424924" name="Obrázek 1"/>
                  <pic:cNvPicPr>
                    <a:picLocks noChangeAspect="1"/>
                  </pic:cNvPicPr>
                </pic:nvPicPr>
                <pic:blipFill>
                  <a:blip r:embed="rId1">
                    <a:lum bright="20000"/>
                    <a:extLst>
                      <a:ext uri="{28A0092B-C50C-407E-A947-70E740481C1C}">
                        <a14:useLocalDpi xmlns:a14="http://schemas.microsoft.com/office/drawing/2010/main" val="0"/>
                      </a:ext>
                    </a:extLst>
                  </a:blip>
                  <a:srcRect/>
                  <a:stretch>
                    <a:fillRect/>
                  </a:stretch>
                </pic:blipFill>
                <pic:spPr bwMode="auto">
                  <a:xfrm>
                    <a:off x="0" y="0"/>
                    <a:ext cx="904875" cy="323850"/>
                  </a:xfrm>
                  <a:prstGeom prst="rect">
                    <a:avLst/>
                  </a:prstGeom>
                  <a:noFill/>
                  <a:ln>
                    <a:noFill/>
                  </a:ln>
                </pic:spPr>
              </pic:pic>
            </a:graphicData>
          </a:graphic>
        </wp:anchor>
      </w:drawing>
    </w:r>
    <w:r>
      <w:rPr>
        <w:rFonts w:asciiTheme="minorHAnsi" w:hAnsiTheme="minorHAnsi" w:cstheme="minorHAnsi"/>
        <w:sz w:val="18"/>
        <w:szCs w:val="18"/>
      </w:rPr>
      <w:t>A</w:t>
    </w:r>
    <w:r w:rsidR="005D000F" w:rsidRPr="00123580">
      <w:rPr>
        <w:rFonts w:asciiTheme="minorHAnsi" w:hAnsiTheme="minorHAnsi" w:cstheme="minorHAnsi"/>
        <w:sz w:val="18"/>
        <w:szCs w:val="18"/>
      </w:rPr>
      <w:t>kce: „</w:t>
    </w:r>
    <w:r w:rsidR="008A154C" w:rsidRPr="008A154C">
      <w:rPr>
        <w:rFonts w:asciiTheme="minorHAnsi" w:hAnsiTheme="minorHAnsi" w:cstheme="minorHAnsi"/>
        <w:sz w:val="18"/>
        <w:szCs w:val="18"/>
      </w:rPr>
      <w:t>Trolejbusová trať Černovické terasy</w:t>
    </w:r>
    <w:r w:rsidR="00A9683F" w:rsidRPr="00123580">
      <w:rPr>
        <w:rFonts w:asciiTheme="minorHAnsi" w:hAnsiTheme="minorHAnsi" w:cstheme="minorHAnsi"/>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554F1"/>
    <w:multiLevelType w:val="hybridMultilevel"/>
    <w:tmpl w:val="F9245BC8"/>
    <w:lvl w:ilvl="0" w:tplc="BE042918">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 w15:restartNumberingAfterBreak="0">
    <w:nsid w:val="08B8243C"/>
    <w:multiLevelType w:val="singleLevel"/>
    <w:tmpl w:val="9D60FBD4"/>
    <w:lvl w:ilvl="0">
      <w:start w:val="1"/>
      <w:numFmt w:val="decimal"/>
      <w:pStyle w:val="Seznam"/>
      <w:lvlText w:val="(%1)"/>
      <w:lvlJc w:val="left"/>
      <w:pPr>
        <w:tabs>
          <w:tab w:val="num" w:pos="1069"/>
        </w:tabs>
        <w:ind w:firstLine="709"/>
      </w:pPr>
      <w:rPr>
        <w:rFonts w:cs="Times New Roman"/>
        <w:b/>
        <w:i w:val="0"/>
        <w:sz w:val="22"/>
      </w:rPr>
    </w:lvl>
  </w:abstractNum>
  <w:abstractNum w:abstractNumId="2" w15:restartNumberingAfterBreak="0">
    <w:nsid w:val="20CC5B0A"/>
    <w:multiLevelType w:val="multilevel"/>
    <w:tmpl w:val="F5240964"/>
    <w:lvl w:ilvl="0">
      <w:start w:val="1"/>
      <w:numFmt w:val="decimal"/>
      <w:pStyle w:val="Nadpis1"/>
      <w:lvlText w:val="%1."/>
      <w:lvlJc w:val="left"/>
      <w:pPr>
        <w:ind w:left="360" w:hanging="360"/>
      </w:pPr>
      <w:rPr>
        <w:rFonts w:ascii="Calibri" w:hAnsi="Calibri" w:cs="Times New Roman" w:hint="default"/>
        <w:b/>
        <w:i w:val="0"/>
        <w:sz w:val="24"/>
      </w:rPr>
    </w:lvl>
    <w:lvl w:ilvl="1">
      <w:start w:val="1"/>
      <w:numFmt w:val="decimal"/>
      <w:pStyle w:val="Normlnsslem"/>
      <w:lvlText w:val="%1.%2."/>
      <w:lvlJc w:val="left"/>
      <w:pPr>
        <w:ind w:left="567" w:hanging="567"/>
      </w:pPr>
      <w:rPr>
        <w:rFonts w:cs="Times New Roman" w:hint="default"/>
        <w:b w:val="0"/>
        <w:bCs w:val="0"/>
        <w:color w:val="auto"/>
      </w:rPr>
    </w:lvl>
    <w:lvl w:ilvl="2">
      <w:start w:val="1"/>
      <w:numFmt w:val="decimal"/>
      <w:lvlText w:val="%1.%2.%3."/>
      <w:lvlJc w:val="left"/>
      <w:pPr>
        <w:ind w:left="1134" w:hanging="680"/>
      </w:pPr>
      <w:rPr>
        <w:rFonts w:cs="Times New Roman" w:hint="default"/>
        <w:b w:val="0"/>
        <w:bCs w:val="0"/>
      </w:rPr>
    </w:lvl>
    <w:lvl w:ilvl="3">
      <w:start w:val="1"/>
      <w:numFmt w:val="decimal"/>
      <w:lvlText w:val="%1.%2.%3.%4."/>
      <w:lvlJc w:val="left"/>
      <w:pPr>
        <w:ind w:left="1701" w:hanging="850"/>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15:restartNumberingAfterBreak="0">
    <w:nsid w:val="24563A41"/>
    <w:multiLevelType w:val="multilevel"/>
    <w:tmpl w:val="AD369E86"/>
    <w:styleLink w:val="Styl1"/>
    <w:lvl w:ilvl="0">
      <w:start w:val="2"/>
      <w:numFmt w:val="decimal"/>
      <w:lvlText w:val="%1."/>
      <w:lvlJc w:val="left"/>
      <w:pPr>
        <w:tabs>
          <w:tab w:val="num" w:pos="360"/>
        </w:tabs>
        <w:ind w:left="360" w:hanging="360"/>
      </w:pPr>
      <w:rPr>
        <w:rFonts w:cs="Times New Roman"/>
        <w:b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800"/>
        </w:tabs>
        <w:ind w:left="180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decimal"/>
      <w:lvlText w:val="%5."/>
      <w:lvlJc w:val="left"/>
      <w:pPr>
        <w:tabs>
          <w:tab w:val="num" w:pos="3240"/>
        </w:tabs>
        <w:ind w:left="3240" w:hanging="360"/>
      </w:pPr>
      <w:rPr>
        <w:rFonts w:cs="Times New Roman"/>
      </w:rPr>
    </w:lvl>
    <w:lvl w:ilvl="5">
      <w:start w:val="1"/>
      <w:numFmt w:val="decimal"/>
      <w:lvlText w:val="%6."/>
      <w:lvlJc w:val="left"/>
      <w:pPr>
        <w:tabs>
          <w:tab w:val="num" w:pos="3960"/>
        </w:tabs>
        <w:ind w:left="3960" w:hanging="360"/>
      </w:pPr>
      <w:rPr>
        <w:rFonts w:cs="Times New Roman"/>
      </w:rPr>
    </w:lvl>
    <w:lvl w:ilvl="6">
      <w:start w:val="1"/>
      <w:numFmt w:val="decimal"/>
      <w:lvlText w:val="%7."/>
      <w:lvlJc w:val="left"/>
      <w:pPr>
        <w:tabs>
          <w:tab w:val="num" w:pos="4680"/>
        </w:tabs>
        <w:ind w:left="4680" w:hanging="360"/>
      </w:pPr>
      <w:rPr>
        <w:rFonts w:cs="Times New Roman"/>
      </w:rPr>
    </w:lvl>
    <w:lvl w:ilvl="7">
      <w:start w:val="1"/>
      <w:numFmt w:val="decimal"/>
      <w:lvlText w:val="%8."/>
      <w:lvlJc w:val="left"/>
      <w:pPr>
        <w:tabs>
          <w:tab w:val="num" w:pos="5400"/>
        </w:tabs>
        <w:ind w:left="5400" w:hanging="360"/>
      </w:pPr>
      <w:rPr>
        <w:rFonts w:cs="Times New Roman"/>
      </w:rPr>
    </w:lvl>
    <w:lvl w:ilvl="8">
      <w:start w:val="1"/>
      <w:numFmt w:val="decimal"/>
      <w:lvlText w:val="%9."/>
      <w:lvlJc w:val="left"/>
      <w:pPr>
        <w:tabs>
          <w:tab w:val="num" w:pos="6120"/>
        </w:tabs>
        <w:ind w:left="6120" w:hanging="360"/>
      </w:pPr>
      <w:rPr>
        <w:rFonts w:cs="Times New Roman"/>
      </w:rPr>
    </w:lvl>
  </w:abstractNum>
  <w:abstractNum w:abstractNumId="4" w15:restartNumberingAfterBreak="0">
    <w:nsid w:val="36272C17"/>
    <w:multiLevelType w:val="hybridMultilevel"/>
    <w:tmpl w:val="03367FEE"/>
    <w:lvl w:ilvl="0" w:tplc="73609F84">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5" w15:restartNumberingAfterBreak="0">
    <w:nsid w:val="5153234C"/>
    <w:multiLevelType w:val="multilevel"/>
    <w:tmpl w:val="47FABBB6"/>
    <w:styleLink w:val="ALDAStyl3"/>
    <w:lvl w:ilvl="0">
      <w:start w:val="1"/>
      <w:numFmt w:val="upperRoman"/>
      <w:lvlText w:val="%1."/>
      <w:lvlJc w:val="center"/>
      <w:pPr>
        <w:ind w:left="170" w:hanging="170"/>
      </w:pPr>
      <w:rPr>
        <w:rFonts w:asciiTheme="minorHAnsi" w:hAnsiTheme="minorHAnsi" w:cs="Times New Roman" w:hint="default"/>
        <w:b/>
        <w:i w:val="0"/>
        <w:sz w:val="24"/>
      </w:rPr>
    </w:lvl>
    <w:lvl w:ilvl="1">
      <w:start w:val="1"/>
      <w:numFmt w:val="decimal"/>
      <w:lvlText w:val="%2."/>
      <w:lvlJc w:val="left"/>
      <w:pPr>
        <w:ind w:left="340" w:hanging="340"/>
      </w:pPr>
      <w:rPr>
        <w:rFonts w:asciiTheme="minorHAnsi" w:hAnsiTheme="minorHAnsi" w:cs="Times New Roman" w:hint="default"/>
        <w:sz w:val="22"/>
      </w:rPr>
    </w:lvl>
    <w:lvl w:ilvl="2">
      <w:start w:val="1"/>
      <w:numFmt w:val="decimal"/>
      <w:lvlText w:val="%2.%3."/>
      <w:lvlJc w:val="left"/>
      <w:pPr>
        <w:ind w:left="907" w:hanging="623"/>
      </w:pPr>
      <w:rPr>
        <w:rFonts w:cs="Times New Roman" w:hint="default"/>
      </w:rPr>
    </w:lvl>
    <w:lvl w:ilvl="3">
      <w:start w:val="1"/>
      <w:numFmt w:val="decimal"/>
      <w:lvlText w:val="%2.%3.%4."/>
      <w:lvlJc w:val="left"/>
      <w:pPr>
        <w:ind w:left="1474" w:hanging="907"/>
      </w:pPr>
      <w:rPr>
        <w:rFonts w:cs="Times New Roman" w:hint="default"/>
      </w:rPr>
    </w:lvl>
    <w:lvl w:ilvl="4">
      <w:start w:val="1"/>
      <w:numFmt w:val="decimal"/>
      <w:lvlText w:val="%2.%3.%4.%5."/>
      <w:lvlJc w:val="left"/>
      <w:pPr>
        <w:ind w:left="2041" w:hanging="1190"/>
      </w:pPr>
      <w:rPr>
        <w:rFonts w:cs="Times New Roman" w:hint="default"/>
      </w:rPr>
    </w:lvl>
    <w:lvl w:ilvl="5">
      <w:start w:val="1"/>
      <w:numFmt w:val="decimal"/>
      <w:lvlText w:val="%2.%3.%4.%5.%6."/>
      <w:lvlJc w:val="left"/>
      <w:pPr>
        <w:ind w:left="2608" w:hanging="1474"/>
      </w:pPr>
      <w:rPr>
        <w:rFonts w:cs="Times New Roman" w:hint="default"/>
      </w:rPr>
    </w:lvl>
    <w:lvl w:ilvl="6">
      <w:start w:val="1"/>
      <w:numFmt w:val="decimal"/>
      <w:lvlText w:val="%2.%3.%4.%5.%6.%7."/>
      <w:lvlJc w:val="left"/>
      <w:pPr>
        <w:ind w:left="3175" w:hanging="1757"/>
      </w:pPr>
      <w:rPr>
        <w:rFonts w:cs="Times New Roman" w:hint="default"/>
      </w:rPr>
    </w:lvl>
    <w:lvl w:ilvl="7">
      <w:start w:val="1"/>
      <w:numFmt w:val="decimal"/>
      <w:lvlText w:val="%2.%3.%4.%5.%6.%7.%8."/>
      <w:lvlJc w:val="left"/>
      <w:pPr>
        <w:ind w:left="3799" w:hanging="2098"/>
      </w:pPr>
      <w:rPr>
        <w:rFonts w:cs="Times New Roman" w:hint="default"/>
      </w:rPr>
    </w:lvl>
    <w:lvl w:ilvl="8">
      <w:start w:val="1"/>
      <w:numFmt w:val="decimal"/>
      <w:lvlText w:val="%2.%3.%4.%5.%6.%7.%8.%9."/>
      <w:lvlJc w:val="left"/>
      <w:pPr>
        <w:ind w:left="4366" w:hanging="2381"/>
      </w:pPr>
      <w:rPr>
        <w:rFonts w:cs="Times New Roman" w:hint="default"/>
      </w:rPr>
    </w:lvl>
  </w:abstractNum>
  <w:abstractNum w:abstractNumId="6" w15:restartNumberingAfterBreak="0">
    <w:nsid w:val="56566699"/>
    <w:multiLevelType w:val="multilevel"/>
    <w:tmpl w:val="FC5E33CC"/>
    <w:styleLink w:val="Aktulnseznam1"/>
    <w:lvl w:ilvl="0">
      <w:start w:val="1"/>
      <w:numFmt w:val="decimal"/>
      <w:lvlText w:val="%1."/>
      <w:lvlJc w:val="left"/>
      <w:pPr>
        <w:ind w:left="360" w:hanging="360"/>
      </w:pPr>
      <w:rPr>
        <w:rFonts w:ascii="Times New Roman" w:eastAsia="Times New Roman" w:hAnsi="Times New Roman" w:cs="Times New Roman"/>
        <w:b w:val="0"/>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5D152AAA"/>
    <w:multiLevelType w:val="hybridMultilevel"/>
    <w:tmpl w:val="E48C6EEA"/>
    <w:lvl w:ilvl="0" w:tplc="C5EEE3D4">
      <w:start w:val="1"/>
      <w:numFmt w:val="lowerLetter"/>
      <w:lvlText w:val="%1)"/>
      <w:lvlJc w:val="left"/>
      <w:pPr>
        <w:ind w:left="1287"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8" w15:restartNumberingAfterBreak="0">
    <w:nsid w:val="74E53F3A"/>
    <w:multiLevelType w:val="multilevel"/>
    <w:tmpl w:val="AD369E86"/>
    <w:styleLink w:val="Styl2"/>
    <w:lvl w:ilvl="0">
      <w:start w:val="2"/>
      <w:numFmt w:val="decimal"/>
      <w:lvlText w:val="%1."/>
      <w:lvlJc w:val="left"/>
      <w:pPr>
        <w:tabs>
          <w:tab w:val="num" w:pos="360"/>
        </w:tabs>
        <w:ind w:left="360" w:hanging="360"/>
      </w:pPr>
      <w:rPr>
        <w:rFonts w:cs="Times New Roman"/>
        <w:b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800"/>
        </w:tabs>
        <w:ind w:left="180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decimal"/>
      <w:lvlText w:val="%5."/>
      <w:lvlJc w:val="left"/>
      <w:pPr>
        <w:tabs>
          <w:tab w:val="num" w:pos="3240"/>
        </w:tabs>
        <w:ind w:left="3240" w:hanging="360"/>
      </w:pPr>
      <w:rPr>
        <w:rFonts w:cs="Times New Roman"/>
      </w:rPr>
    </w:lvl>
    <w:lvl w:ilvl="5">
      <w:start w:val="1"/>
      <w:numFmt w:val="decimal"/>
      <w:lvlText w:val="%6."/>
      <w:lvlJc w:val="left"/>
      <w:pPr>
        <w:tabs>
          <w:tab w:val="num" w:pos="3960"/>
        </w:tabs>
        <w:ind w:left="3960" w:hanging="360"/>
      </w:pPr>
      <w:rPr>
        <w:rFonts w:cs="Times New Roman"/>
      </w:rPr>
    </w:lvl>
    <w:lvl w:ilvl="6">
      <w:start w:val="1"/>
      <w:numFmt w:val="decimal"/>
      <w:lvlText w:val="%7."/>
      <w:lvlJc w:val="left"/>
      <w:pPr>
        <w:tabs>
          <w:tab w:val="num" w:pos="4680"/>
        </w:tabs>
        <w:ind w:left="4680" w:hanging="360"/>
      </w:pPr>
      <w:rPr>
        <w:rFonts w:cs="Times New Roman"/>
      </w:rPr>
    </w:lvl>
    <w:lvl w:ilvl="7">
      <w:start w:val="1"/>
      <w:numFmt w:val="decimal"/>
      <w:lvlText w:val="%8."/>
      <w:lvlJc w:val="left"/>
      <w:pPr>
        <w:tabs>
          <w:tab w:val="num" w:pos="5400"/>
        </w:tabs>
        <w:ind w:left="5400" w:hanging="360"/>
      </w:pPr>
      <w:rPr>
        <w:rFonts w:cs="Times New Roman"/>
      </w:rPr>
    </w:lvl>
    <w:lvl w:ilvl="8">
      <w:start w:val="1"/>
      <w:numFmt w:val="decimal"/>
      <w:lvlText w:val="%9."/>
      <w:lvlJc w:val="left"/>
      <w:pPr>
        <w:tabs>
          <w:tab w:val="num" w:pos="6120"/>
        </w:tabs>
        <w:ind w:left="6120" w:hanging="360"/>
      </w:pPr>
      <w:rPr>
        <w:rFonts w:cs="Times New Roman"/>
      </w:rPr>
    </w:lvl>
  </w:abstractNum>
  <w:abstractNum w:abstractNumId="9" w15:restartNumberingAfterBreak="0">
    <w:nsid w:val="78CD2734"/>
    <w:multiLevelType w:val="multilevel"/>
    <w:tmpl w:val="47FABBB6"/>
    <w:name w:val="ALDA"/>
    <w:numStyleLink w:val="ALDAStyl3"/>
  </w:abstractNum>
  <w:num w:numId="1" w16cid:durableId="497771626">
    <w:abstractNumId w:val="1"/>
  </w:num>
  <w:num w:numId="2" w16cid:durableId="1620138168">
    <w:abstractNumId w:val="3"/>
  </w:num>
  <w:num w:numId="3" w16cid:durableId="845442820">
    <w:abstractNumId w:val="8"/>
  </w:num>
  <w:num w:numId="4" w16cid:durableId="1259563903">
    <w:abstractNumId w:val="6"/>
  </w:num>
  <w:num w:numId="5" w16cid:durableId="1405370422">
    <w:abstractNumId w:val="5"/>
  </w:num>
  <w:num w:numId="6" w16cid:durableId="1594362507">
    <w:abstractNumId w:val="2"/>
  </w:num>
  <w:num w:numId="7" w16cid:durableId="1026248483">
    <w:abstractNumId w:val="4"/>
  </w:num>
  <w:num w:numId="8" w16cid:durableId="1477992323">
    <w:abstractNumId w:val="7"/>
  </w:num>
  <w:num w:numId="9" w16cid:durableId="164045288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3BD"/>
    <w:rsid w:val="000003FB"/>
    <w:rsid w:val="00000B23"/>
    <w:rsid w:val="0000151C"/>
    <w:rsid w:val="0000180D"/>
    <w:rsid w:val="000018C7"/>
    <w:rsid w:val="00001D9B"/>
    <w:rsid w:val="00002AA0"/>
    <w:rsid w:val="00005BDB"/>
    <w:rsid w:val="00006BC4"/>
    <w:rsid w:val="00006FC4"/>
    <w:rsid w:val="000123EC"/>
    <w:rsid w:val="00012E10"/>
    <w:rsid w:val="0001623D"/>
    <w:rsid w:val="0002195E"/>
    <w:rsid w:val="00021C4E"/>
    <w:rsid w:val="0002277E"/>
    <w:rsid w:val="00022A06"/>
    <w:rsid w:val="0002404E"/>
    <w:rsid w:val="00025062"/>
    <w:rsid w:val="00025CD8"/>
    <w:rsid w:val="000264AE"/>
    <w:rsid w:val="0002697A"/>
    <w:rsid w:val="00026D68"/>
    <w:rsid w:val="000275FE"/>
    <w:rsid w:val="0003009F"/>
    <w:rsid w:val="00030938"/>
    <w:rsid w:val="00030EBE"/>
    <w:rsid w:val="00031D60"/>
    <w:rsid w:val="000337E2"/>
    <w:rsid w:val="00033D59"/>
    <w:rsid w:val="000344F7"/>
    <w:rsid w:val="00035C19"/>
    <w:rsid w:val="00037DAB"/>
    <w:rsid w:val="00037F97"/>
    <w:rsid w:val="00041739"/>
    <w:rsid w:val="00041841"/>
    <w:rsid w:val="000427BC"/>
    <w:rsid w:val="00044FE6"/>
    <w:rsid w:val="00045F9D"/>
    <w:rsid w:val="000478C3"/>
    <w:rsid w:val="00047E81"/>
    <w:rsid w:val="0005086A"/>
    <w:rsid w:val="00050F41"/>
    <w:rsid w:val="00051AEB"/>
    <w:rsid w:val="00053021"/>
    <w:rsid w:val="0005629A"/>
    <w:rsid w:val="0005665D"/>
    <w:rsid w:val="00060539"/>
    <w:rsid w:val="0006077A"/>
    <w:rsid w:val="000609F2"/>
    <w:rsid w:val="000615B9"/>
    <w:rsid w:val="00061760"/>
    <w:rsid w:val="0006185A"/>
    <w:rsid w:val="00061A75"/>
    <w:rsid w:val="000639E9"/>
    <w:rsid w:val="00064069"/>
    <w:rsid w:val="00064985"/>
    <w:rsid w:val="00067471"/>
    <w:rsid w:val="00067A80"/>
    <w:rsid w:val="000703BA"/>
    <w:rsid w:val="000703FF"/>
    <w:rsid w:val="00070429"/>
    <w:rsid w:val="000713B6"/>
    <w:rsid w:val="00071912"/>
    <w:rsid w:val="0007236F"/>
    <w:rsid w:val="00073046"/>
    <w:rsid w:val="000742BF"/>
    <w:rsid w:val="00074D01"/>
    <w:rsid w:val="00075F46"/>
    <w:rsid w:val="000805FF"/>
    <w:rsid w:val="00080C42"/>
    <w:rsid w:val="00082AFB"/>
    <w:rsid w:val="000854C5"/>
    <w:rsid w:val="00085745"/>
    <w:rsid w:val="0008598F"/>
    <w:rsid w:val="00086261"/>
    <w:rsid w:val="00086B10"/>
    <w:rsid w:val="0008747C"/>
    <w:rsid w:val="00087DF0"/>
    <w:rsid w:val="000902F3"/>
    <w:rsid w:val="0009080C"/>
    <w:rsid w:val="00090FAE"/>
    <w:rsid w:val="00092EFD"/>
    <w:rsid w:val="0009452B"/>
    <w:rsid w:val="00094F3D"/>
    <w:rsid w:val="00097187"/>
    <w:rsid w:val="000A16A9"/>
    <w:rsid w:val="000A1A96"/>
    <w:rsid w:val="000A634B"/>
    <w:rsid w:val="000A7980"/>
    <w:rsid w:val="000B06F7"/>
    <w:rsid w:val="000B1AFC"/>
    <w:rsid w:val="000B28C6"/>
    <w:rsid w:val="000B3AA5"/>
    <w:rsid w:val="000B3CA7"/>
    <w:rsid w:val="000B3E7E"/>
    <w:rsid w:val="000B4327"/>
    <w:rsid w:val="000B5A00"/>
    <w:rsid w:val="000B5E76"/>
    <w:rsid w:val="000B68DB"/>
    <w:rsid w:val="000B6CCA"/>
    <w:rsid w:val="000B7300"/>
    <w:rsid w:val="000C1BC2"/>
    <w:rsid w:val="000C2220"/>
    <w:rsid w:val="000C2311"/>
    <w:rsid w:val="000C26B8"/>
    <w:rsid w:val="000C4691"/>
    <w:rsid w:val="000C4DAF"/>
    <w:rsid w:val="000C509C"/>
    <w:rsid w:val="000C6ED2"/>
    <w:rsid w:val="000D0BBD"/>
    <w:rsid w:val="000D0DE1"/>
    <w:rsid w:val="000D1E27"/>
    <w:rsid w:val="000D22C7"/>
    <w:rsid w:val="000D25B1"/>
    <w:rsid w:val="000D33E1"/>
    <w:rsid w:val="000D464B"/>
    <w:rsid w:val="000D47BD"/>
    <w:rsid w:val="000D49F2"/>
    <w:rsid w:val="000D4FCD"/>
    <w:rsid w:val="000D5045"/>
    <w:rsid w:val="000D50D6"/>
    <w:rsid w:val="000D650B"/>
    <w:rsid w:val="000E03C4"/>
    <w:rsid w:val="000E0692"/>
    <w:rsid w:val="000E096C"/>
    <w:rsid w:val="000E19D3"/>
    <w:rsid w:val="000E2278"/>
    <w:rsid w:val="000E2F31"/>
    <w:rsid w:val="000E357C"/>
    <w:rsid w:val="000E5D0A"/>
    <w:rsid w:val="000F06E2"/>
    <w:rsid w:val="000F238C"/>
    <w:rsid w:val="000F2845"/>
    <w:rsid w:val="000F2976"/>
    <w:rsid w:val="000F4D16"/>
    <w:rsid w:val="000F67CD"/>
    <w:rsid w:val="000F69BD"/>
    <w:rsid w:val="000F79DA"/>
    <w:rsid w:val="000F7E1E"/>
    <w:rsid w:val="0010210D"/>
    <w:rsid w:val="00102802"/>
    <w:rsid w:val="001031A1"/>
    <w:rsid w:val="0010401B"/>
    <w:rsid w:val="00104042"/>
    <w:rsid w:val="00104131"/>
    <w:rsid w:val="00105BCF"/>
    <w:rsid w:val="00106F4B"/>
    <w:rsid w:val="0010717D"/>
    <w:rsid w:val="0011074D"/>
    <w:rsid w:val="00112783"/>
    <w:rsid w:val="00114F29"/>
    <w:rsid w:val="001162F3"/>
    <w:rsid w:val="00116504"/>
    <w:rsid w:val="00117990"/>
    <w:rsid w:val="00117BF8"/>
    <w:rsid w:val="001206DC"/>
    <w:rsid w:val="0012201F"/>
    <w:rsid w:val="0012325E"/>
    <w:rsid w:val="00123580"/>
    <w:rsid w:val="00126802"/>
    <w:rsid w:val="00126820"/>
    <w:rsid w:val="00127310"/>
    <w:rsid w:val="00127FBB"/>
    <w:rsid w:val="00132450"/>
    <w:rsid w:val="001338C5"/>
    <w:rsid w:val="001369F6"/>
    <w:rsid w:val="00136DF0"/>
    <w:rsid w:val="001373CE"/>
    <w:rsid w:val="001378CC"/>
    <w:rsid w:val="001378CE"/>
    <w:rsid w:val="001405B6"/>
    <w:rsid w:val="00140734"/>
    <w:rsid w:val="00140905"/>
    <w:rsid w:val="00141ABD"/>
    <w:rsid w:val="00143799"/>
    <w:rsid w:val="00143CB0"/>
    <w:rsid w:val="001440A9"/>
    <w:rsid w:val="00145F04"/>
    <w:rsid w:val="00147F09"/>
    <w:rsid w:val="001515AF"/>
    <w:rsid w:val="00151D22"/>
    <w:rsid w:val="001551D0"/>
    <w:rsid w:val="00155419"/>
    <w:rsid w:val="00156D3C"/>
    <w:rsid w:val="00156F00"/>
    <w:rsid w:val="00157BE7"/>
    <w:rsid w:val="0016050E"/>
    <w:rsid w:val="00161A07"/>
    <w:rsid w:val="00162976"/>
    <w:rsid w:val="001631D3"/>
    <w:rsid w:val="00163868"/>
    <w:rsid w:val="001645BC"/>
    <w:rsid w:val="00165543"/>
    <w:rsid w:val="00167139"/>
    <w:rsid w:val="001677A0"/>
    <w:rsid w:val="00167FEB"/>
    <w:rsid w:val="00171910"/>
    <w:rsid w:val="00173F5B"/>
    <w:rsid w:val="00174198"/>
    <w:rsid w:val="00174793"/>
    <w:rsid w:val="00175278"/>
    <w:rsid w:val="0017761B"/>
    <w:rsid w:val="00180E07"/>
    <w:rsid w:val="001810F6"/>
    <w:rsid w:val="001818B2"/>
    <w:rsid w:val="00181F80"/>
    <w:rsid w:val="00183606"/>
    <w:rsid w:val="00183F92"/>
    <w:rsid w:val="00187931"/>
    <w:rsid w:val="0019020B"/>
    <w:rsid w:val="00191396"/>
    <w:rsid w:val="00192AFC"/>
    <w:rsid w:val="0019300F"/>
    <w:rsid w:val="001934AD"/>
    <w:rsid w:val="00193ECD"/>
    <w:rsid w:val="00193EEA"/>
    <w:rsid w:val="001969F3"/>
    <w:rsid w:val="00196E61"/>
    <w:rsid w:val="00196F09"/>
    <w:rsid w:val="001A1080"/>
    <w:rsid w:val="001A4910"/>
    <w:rsid w:val="001A4EBC"/>
    <w:rsid w:val="001A5611"/>
    <w:rsid w:val="001A65A2"/>
    <w:rsid w:val="001A6955"/>
    <w:rsid w:val="001A71CA"/>
    <w:rsid w:val="001A7719"/>
    <w:rsid w:val="001B02AA"/>
    <w:rsid w:val="001B15F2"/>
    <w:rsid w:val="001B308C"/>
    <w:rsid w:val="001B4B71"/>
    <w:rsid w:val="001B53FD"/>
    <w:rsid w:val="001B79A9"/>
    <w:rsid w:val="001C0495"/>
    <w:rsid w:val="001C0FF3"/>
    <w:rsid w:val="001C11B6"/>
    <w:rsid w:val="001C1E6C"/>
    <w:rsid w:val="001C2D35"/>
    <w:rsid w:val="001C36A3"/>
    <w:rsid w:val="001C47B8"/>
    <w:rsid w:val="001C568F"/>
    <w:rsid w:val="001C6AF3"/>
    <w:rsid w:val="001C7BD9"/>
    <w:rsid w:val="001D03DD"/>
    <w:rsid w:val="001D0EA7"/>
    <w:rsid w:val="001D0F1A"/>
    <w:rsid w:val="001D1DDE"/>
    <w:rsid w:val="001D3C4B"/>
    <w:rsid w:val="001D3DF3"/>
    <w:rsid w:val="001D4361"/>
    <w:rsid w:val="001D4522"/>
    <w:rsid w:val="001D6C62"/>
    <w:rsid w:val="001D6E28"/>
    <w:rsid w:val="001E0E6D"/>
    <w:rsid w:val="001E1310"/>
    <w:rsid w:val="001E2164"/>
    <w:rsid w:val="001E5DC7"/>
    <w:rsid w:val="001E64C8"/>
    <w:rsid w:val="001E702A"/>
    <w:rsid w:val="001E7CE1"/>
    <w:rsid w:val="001F0010"/>
    <w:rsid w:val="001F139D"/>
    <w:rsid w:val="001F156F"/>
    <w:rsid w:val="001F2D1A"/>
    <w:rsid w:val="001F38BA"/>
    <w:rsid w:val="001F3915"/>
    <w:rsid w:val="001F3AF7"/>
    <w:rsid w:val="001F4C49"/>
    <w:rsid w:val="001F55B0"/>
    <w:rsid w:val="001F56F8"/>
    <w:rsid w:val="001F5703"/>
    <w:rsid w:val="001F5C36"/>
    <w:rsid w:val="001F5E20"/>
    <w:rsid w:val="001F6589"/>
    <w:rsid w:val="001F72AC"/>
    <w:rsid w:val="001F785F"/>
    <w:rsid w:val="002004A5"/>
    <w:rsid w:val="00202A60"/>
    <w:rsid w:val="00204A10"/>
    <w:rsid w:val="002052E7"/>
    <w:rsid w:val="00210E06"/>
    <w:rsid w:val="002111D3"/>
    <w:rsid w:val="0021295E"/>
    <w:rsid w:val="00212F51"/>
    <w:rsid w:val="00213EE8"/>
    <w:rsid w:val="002143CE"/>
    <w:rsid w:val="00214557"/>
    <w:rsid w:val="0021468A"/>
    <w:rsid w:val="00215892"/>
    <w:rsid w:val="002158C2"/>
    <w:rsid w:val="00221166"/>
    <w:rsid w:val="00221F16"/>
    <w:rsid w:val="00222189"/>
    <w:rsid w:val="002250D0"/>
    <w:rsid w:val="00226A16"/>
    <w:rsid w:val="00227648"/>
    <w:rsid w:val="00232552"/>
    <w:rsid w:val="00232BCD"/>
    <w:rsid w:val="00233610"/>
    <w:rsid w:val="00233E35"/>
    <w:rsid w:val="0023457A"/>
    <w:rsid w:val="00234D35"/>
    <w:rsid w:val="00235722"/>
    <w:rsid w:val="002358D1"/>
    <w:rsid w:val="00236736"/>
    <w:rsid w:val="0023709D"/>
    <w:rsid w:val="00237F53"/>
    <w:rsid w:val="00242205"/>
    <w:rsid w:val="00244830"/>
    <w:rsid w:val="00244D05"/>
    <w:rsid w:val="00245744"/>
    <w:rsid w:val="00246C05"/>
    <w:rsid w:val="00246DD0"/>
    <w:rsid w:val="00247CE1"/>
    <w:rsid w:val="002510A7"/>
    <w:rsid w:val="00252662"/>
    <w:rsid w:val="00252B48"/>
    <w:rsid w:val="002537FA"/>
    <w:rsid w:val="00253D84"/>
    <w:rsid w:val="00253FC7"/>
    <w:rsid w:val="00254724"/>
    <w:rsid w:val="0025654F"/>
    <w:rsid w:val="0025797E"/>
    <w:rsid w:val="00260288"/>
    <w:rsid w:val="00260767"/>
    <w:rsid w:val="00261991"/>
    <w:rsid w:val="002642C2"/>
    <w:rsid w:val="002647E1"/>
    <w:rsid w:val="00264B38"/>
    <w:rsid w:val="00264FC9"/>
    <w:rsid w:val="00266669"/>
    <w:rsid w:val="00266C59"/>
    <w:rsid w:val="0026755F"/>
    <w:rsid w:val="00270D1E"/>
    <w:rsid w:val="00270D4D"/>
    <w:rsid w:val="00272414"/>
    <w:rsid w:val="00274818"/>
    <w:rsid w:val="00277E9E"/>
    <w:rsid w:val="00280ACD"/>
    <w:rsid w:val="002811DF"/>
    <w:rsid w:val="00286E8F"/>
    <w:rsid w:val="00287021"/>
    <w:rsid w:val="002901FD"/>
    <w:rsid w:val="0029087F"/>
    <w:rsid w:val="00290A36"/>
    <w:rsid w:val="00291859"/>
    <w:rsid w:val="00292355"/>
    <w:rsid w:val="002936A3"/>
    <w:rsid w:val="00294A29"/>
    <w:rsid w:val="00294E35"/>
    <w:rsid w:val="002A2DEB"/>
    <w:rsid w:val="002A363D"/>
    <w:rsid w:val="002A365D"/>
    <w:rsid w:val="002A6800"/>
    <w:rsid w:val="002B2422"/>
    <w:rsid w:val="002B2F9F"/>
    <w:rsid w:val="002B31C6"/>
    <w:rsid w:val="002B64A9"/>
    <w:rsid w:val="002B777D"/>
    <w:rsid w:val="002C1F34"/>
    <w:rsid w:val="002C3DB6"/>
    <w:rsid w:val="002C49BC"/>
    <w:rsid w:val="002C6979"/>
    <w:rsid w:val="002C7107"/>
    <w:rsid w:val="002C756B"/>
    <w:rsid w:val="002C78ED"/>
    <w:rsid w:val="002D2098"/>
    <w:rsid w:val="002D2618"/>
    <w:rsid w:val="002D511D"/>
    <w:rsid w:val="002D68C4"/>
    <w:rsid w:val="002D7E61"/>
    <w:rsid w:val="002E031F"/>
    <w:rsid w:val="002E203B"/>
    <w:rsid w:val="002E35F4"/>
    <w:rsid w:val="002E36C5"/>
    <w:rsid w:val="002E397E"/>
    <w:rsid w:val="002E4BFF"/>
    <w:rsid w:val="002E4D34"/>
    <w:rsid w:val="002E64E6"/>
    <w:rsid w:val="002E6730"/>
    <w:rsid w:val="002E6733"/>
    <w:rsid w:val="002E7241"/>
    <w:rsid w:val="002F0098"/>
    <w:rsid w:val="002F044A"/>
    <w:rsid w:val="002F0EE6"/>
    <w:rsid w:val="002F46CB"/>
    <w:rsid w:val="002F473D"/>
    <w:rsid w:val="002F4936"/>
    <w:rsid w:val="002F63C4"/>
    <w:rsid w:val="002F6BD8"/>
    <w:rsid w:val="002F6FE8"/>
    <w:rsid w:val="002F7D56"/>
    <w:rsid w:val="003045B0"/>
    <w:rsid w:val="00305DF9"/>
    <w:rsid w:val="00306EEB"/>
    <w:rsid w:val="0030710F"/>
    <w:rsid w:val="00310277"/>
    <w:rsid w:val="00311393"/>
    <w:rsid w:val="0031172D"/>
    <w:rsid w:val="0031260F"/>
    <w:rsid w:val="003134CE"/>
    <w:rsid w:val="003152D7"/>
    <w:rsid w:val="003153BE"/>
    <w:rsid w:val="003174DC"/>
    <w:rsid w:val="0032022F"/>
    <w:rsid w:val="003218F4"/>
    <w:rsid w:val="0032236F"/>
    <w:rsid w:val="00322A38"/>
    <w:rsid w:val="00324705"/>
    <w:rsid w:val="00324C39"/>
    <w:rsid w:val="00325278"/>
    <w:rsid w:val="003261A2"/>
    <w:rsid w:val="00326832"/>
    <w:rsid w:val="00327170"/>
    <w:rsid w:val="00327EFE"/>
    <w:rsid w:val="00327FE0"/>
    <w:rsid w:val="0033098A"/>
    <w:rsid w:val="00331A55"/>
    <w:rsid w:val="00331CA9"/>
    <w:rsid w:val="00331FB6"/>
    <w:rsid w:val="00332957"/>
    <w:rsid w:val="003340CA"/>
    <w:rsid w:val="0033417A"/>
    <w:rsid w:val="00334786"/>
    <w:rsid w:val="00334A66"/>
    <w:rsid w:val="00334FA1"/>
    <w:rsid w:val="003359BD"/>
    <w:rsid w:val="003360B9"/>
    <w:rsid w:val="003366EA"/>
    <w:rsid w:val="003379E8"/>
    <w:rsid w:val="00337C3B"/>
    <w:rsid w:val="00340951"/>
    <w:rsid w:val="0034099A"/>
    <w:rsid w:val="00340C4A"/>
    <w:rsid w:val="00341CC2"/>
    <w:rsid w:val="00342B8A"/>
    <w:rsid w:val="00342D0A"/>
    <w:rsid w:val="00343D8E"/>
    <w:rsid w:val="0034491F"/>
    <w:rsid w:val="003460D1"/>
    <w:rsid w:val="003471E4"/>
    <w:rsid w:val="003501A5"/>
    <w:rsid w:val="00350A21"/>
    <w:rsid w:val="0035165C"/>
    <w:rsid w:val="00351697"/>
    <w:rsid w:val="00353C1A"/>
    <w:rsid w:val="00355E46"/>
    <w:rsid w:val="00356B11"/>
    <w:rsid w:val="00356FB3"/>
    <w:rsid w:val="003616FD"/>
    <w:rsid w:val="00362727"/>
    <w:rsid w:val="0036287D"/>
    <w:rsid w:val="00362C0B"/>
    <w:rsid w:val="00363504"/>
    <w:rsid w:val="00363FC4"/>
    <w:rsid w:val="003648A1"/>
    <w:rsid w:val="00364A38"/>
    <w:rsid w:val="0036670B"/>
    <w:rsid w:val="0036776E"/>
    <w:rsid w:val="00367B18"/>
    <w:rsid w:val="00371A0E"/>
    <w:rsid w:val="00371B31"/>
    <w:rsid w:val="00371F9F"/>
    <w:rsid w:val="003726BB"/>
    <w:rsid w:val="00372724"/>
    <w:rsid w:val="003728F5"/>
    <w:rsid w:val="0037292C"/>
    <w:rsid w:val="00374290"/>
    <w:rsid w:val="00375D9C"/>
    <w:rsid w:val="00376198"/>
    <w:rsid w:val="003766F2"/>
    <w:rsid w:val="00377874"/>
    <w:rsid w:val="0038101C"/>
    <w:rsid w:val="003821DC"/>
    <w:rsid w:val="00385B59"/>
    <w:rsid w:val="00385BED"/>
    <w:rsid w:val="0038664B"/>
    <w:rsid w:val="0038733A"/>
    <w:rsid w:val="00391E26"/>
    <w:rsid w:val="00394BDA"/>
    <w:rsid w:val="00394F03"/>
    <w:rsid w:val="00396843"/>
    <w:rsid w:val="00397DD5"/>
    <w:rsid w:val="003A05DA"/>
    <w:rsid w:val="003A50C3"/>
    <w:rsid w:val="003A57A3"/>
    <w:rsid w:val="003A5853"/>
    <w:rsid w:val="003A6176"/>
    <w:rsid w:val="003A6A60"/>
    <w:rsid w:val="003B1FC2"/>
    <w:rsid w:val="003B24F5"/>
    <w:rsid w:val="003B2B6E"/>
    <w:rsid w:val="003B30EA"/>
    <w:rsid w:val="003B3B7B"/>
    <w:rsid w:val="003B4BE7"/>
    <w:rsid w:val="003B4E3A"/>
    <w:rsid w:val="003B747E"/>
    <w:rsid w:val="003C1263"/>
    <w:rsid w:val="003C1B33"/>
    <w:rsid w:val="003C20A3"/>
    <w:rsid w:val="003C2510"/>
    <w:rsid w:val="003C27CA"/>
    <w:rsid w:val="003C429D"/>
    <w:rsid w:val="003C5497"/>
    <w:rsid w:val="003C68CB"/>
    <w:rsid w:val="003C6C1A"/>
    <w:rsid w:val="003D0222"/>
    <w:rsid w:val="003D4049"/>
    <w:rsid w:val="003D4B5D"/>
    <w:rsid w:val="003D5DA4"/>
    <w:rsid w:val="003E0646"/>
    <w:rsid w:val="003E0FBB"/>
    <w:rsid w:val="003E1643"/>
    <w:rsid w:val="003E2427"/>
    <w:rsid w:val="003E2687"/>
    <w:rsid w:val="003E5BDF"/>
    <w:rsid w:val="003E62BE"/>
    <w:rsid w:val="003E644D"/>
    <w:rsid w:val="003E7742"/>
    <w:rsid w:val="003E77F1"/>
    <w:rsid w:val="003E7D0B"/>
    <w:rsid w:val="003E7E0B"/>
    <w:rsid w:val="003F08C1"/>
    <w:rsid w:val="003F1021"/>
    <w:rsid w:val="003F1C58"/>
    <w:rsid w:val="003F2FFD"/>
    <w:rsid w:val="003F4192"/>
    <w:rsid w:val="003F6328"/>
    <w:rsid w:val="003F6366"/>
    <w:rsid w:val="003F73C1"/>
    <w:rsid w:val="003F7425"/>
    <w:rsid w:val="003F7AF4"/>
    <w:rsid w:val="0040203B"/>
    <w:rsid w:val="00402D2F"/>
    <w:rsid w:val="00402D8D"/>
    <w:rsid w:val="00403735"/>
    <w:rsid w:val="00403E33"/>
    <w:rsid w:val="00406820"/>
    <w:rsid w:val="00407266"/>
    <w:rsid w:val="00413E17"/>
    <w:rsid w:val="00414711"/>
    <w:rsid w:val="0041581B"/>
    <w:rsid w:val="0041585D"/>
    <w:rsid w:val="0041590A"/>
    <w:rsid w:val="00417B35"/>
    <w:rsid w:val="00421CD6"/>
    <w:rsid w:val="004222CD"/>
    <w:rsid w:val="00422415"/>
    <w:rsid w:val="00422841"/>
    <w:rsid w:val="00425CFB"/>
    <w:rsid w:val="0042775E"/>
    <w:rsid w:val="004303FC"/>
    <w:rsid w:val="004329AA"/>
    <w:rsid w:val="0043354F"/>
    <w:rsid w:val="0043433A"/>
    <w:rsid w:val="00434450"/>
    <w:rsid w:val="00435B0A"/>
    <w:rsid w:val="00435DC6"/>
    <w:rsid w:val="00435EAB"/>
    <w:rsid w:val="004367E9"/>
    <w:rsid w:val="004372A4"/>
    <w:rsid w:val="00440249"/>
    <w:rsid w:val="00440B12"/>
    <w:rsid w:val="00440BAD"/>
    <w:rsid w:val="004419C2"/>
    <w:rsid w:val="00442435"/>
    <w:rsid w:val="004446AB"/>
    <w:rsid w:val="00445E8F"/>
    <w:rsid w:val="00446120"/>
    <w:rsid w:val="00446EC6"/>
    <w:rsid w:val="00447131"/>
    <w:rsid w:val="00447E5F"/>
    <w:rsid w:val="00450C5E"/>
    <w:rsid w:val="00450E97"/>
    <w:rsid w:val="00451DD2"/>
    <w:rsid w:val="00452F06"/>
    <w:rsid w:val="00453C7F"/>
    <w:rsid w:val="004543D9"/>
    <w:rsid w:val="00454481"/>
    <w:rsid w:val="0046047B"/>
    <w:rsid w:val="004609BC"/>
    <w:rsid w:val="00460B24"/>
    <w:rsid w:val="00463FA2"/>
    <w:rsid w:val="00465584"/>
    <w:rsid w:val="00465A0D"/>
    <w:rsid w:val="0046710E"/>
    <w:rsid w:val="00472C29"/>
    <w:rsid w:val="00474894"/>
    <w:rsid w:val="004769CF"/>
    <w:rsid w:val="0047746E"/>
    <w:rsid w:val="00480175"/>
    <w:rsid w:val="00482ECB"/>
    <w:rsid w:val="0048325E"/>
    <w:rsid w:val="004832A3"/>
    <w:rsid w:val="00483BA0"/>
    <w:rsid w:val="004846C1"/>
    <w:rsid w:val="00485151"/>
    <w:rsid w:val="0048659D"/>
    <w:rsid w:val="00486A1A"/>
    <w:rsid w:val="00486B07"/>
    <w:rsid w:val="0048770D"/>
    <w:rsid w:val="00494EDF"/>
    <w:rsid w:val="00497AE0"/>
    <w:rsid w:val="00497C5F"/>
    <w:rsid w:val="004A025B"/>
    <w:rsid w:val="004A0967"/>
    <w:rsid w:val="004A0AAF"/>
    <w:rsid w:val="004A0C97"/>
    <w:rsid w:val="004A2089"/>
    <w:rsid w:val="004A28C8"/>
    <w:rsid w:val="004A4AB3"/>
    <w:rsid w:val="004A55D9"/>
    <w:rsid w:val="004A63F5"/>
    <w:rsid w:val="004A6AAC"/>
    <w:rsid w:val="004A71D6"/>
    <w:rsid w:val="004B0915"/>
    <w:rsid w:val="004B0A90"/>
    <w:rsid w:val="004B39D7"/>
    <w:rsid w:val="004B444D"/>
    <w:rsid w:val="004B4D8E"/>
    <w:rsid w:val="004B4F48"/>
    <w:rsid w:val="004B5F76"/>
    <w:rsid w:val="004C1305"/>
    <w:rsid w:val="004C326E"/>
    <w:rsid w:val="004C46CA"/>
    <w:rsid w:val="004C4D76"/>
    <w:rsid w:val="004C74BB"/>
    <w:rsid w:val="004D0F5B"/>
    <w:rsid w:val="004D21A8"/>
    <w:rsid w:val="004D3F21"/>
    <w:rsid w:val="004D461C"/>
    <w:rsid w:val="004D4A8F"/>
    <w:rsid w:val="004E0C2F"/>
    <w:rsid w:val="004E1909"/>
    <w:rsid w:val="004E27A2"/>
    <w:rsid w:val="004E2A08"/>
    <w:rsid w:val="004E42EB"/>
    <w:rsid w:val="004E7EB3"/>
    <w:rsid w:val="004F1154"/>
    <w:rsid w:val="004F1FF0"/>
    <w:rsid w:val="004F4BE5"/>
    <w:rsid w:val="004F62E7"/>
    <w:rsid w:val="004F662F"/>
    <w:rsid w:val="004F6B38"/>
    <w:rsid w:val="004F6DAE"/>
    <w:rsid w:val="005007AA"/>
    <w:rsid w:val="00505B21"/>
    <w:rsid w:val="00507F23"/>
    <w:rsid w:val="005100B2"/>
    <w:rsid w:val="0051073D"/>
    <w:rsid w:val="0051222A"/>
    <w:rsid w:val="00512350"/>
    <w:rsid w:val="005129B5"/>
    <w:rsid w:val="005140E0"/>
    <w:rsid w:val="00514BFD"/>
    <w:rsid w:val="005150FE"/>
    <w:rsid w:val="00516D94"/>
    <w:rsid w:val="00522B28"/>
    <w:rsid w:val="0052381C"/>
    <w:rsid w:val="005238EA"/>
    <w:rsid w:val="005249EC"/>
    <w:rsid w:val="00524FCC"/>
    <w:rsid w:val="00525908"/>
    <w:rsid w:val="00525AD1"/>
    <w:rsid w:val="00525C94"/>
    <w:rsid w:val="0052662D"/>
    <w:rsid w:val="00531907"/>
    <w:rsid w:val="00533784"/>
    <w:rsid w:val="005337E6"/>
    <w:rsid w:val="0053471A"/>
    <w:rsid w:val="00534EBD"/>
    <w:rsid w:val="00535920"/>
    <w:rsid w:val="005370BF"/>
    <w:rsid w:val="00537523"/>
    <w:rsid w:val="005408E1"/>
    <w:rsid w:val="00542F50"/>
    <w:rsid w:val="0054317A"/>
    <w:rsid w:val="00543253"/>
    <w:rsid w:val="005434E6"/>
    <w:rsid w:val="00543506"/>
    <w:rsid w:val="00543C19"/>
    <w:rsid w:val="00545010"/>
    <w:rsid w:val="005458CB"/>
    <w:rsid w:val="005459C1"/>
    <w:rsid w:val="00546BB6"/>
    <w:rsid w:val="0054796C"/>
    <w:rsid w:val="00547E1F"/>
    <w:rsid w:val="00550CCF"/>
    <w:rsid w:val="00551844"/>
    <w:rsid w:val="00552296"/>
    <w:rsid w:val="005526C3"/>
    <w:rsid w:val="005527D8"/>
    <w:rsid w:val="00552BA7"/>
    <w:rsid w:val="005546CC"/>
    <w:rsid w:val="005560C6"/>
    <w:rsid w:val="00560CBE"/>
    <w:rsid w:val="00561D7D"/>
    <w:rsid w:val="005632D8"/>
    <w:rsid w:val="005645FD"/>
    <w:rsid w:val="00564F60"/>
    <w:rsid w:val="0056591B"/>
    <w:rsid w:val="00565B26"/>
    <w:rsid w:val="00565F67"/>
    <w:rsid w:val="005701D6"/>
    <w:rsid w:val="00570A40"/>
    <w:rsid w:val="00574F8C"/>
    <w:rsid w:val="00575398"/>
    <w:rsid w:val="00575830"/>
    <w:rsid w:val="00575867"/>
    <w:rsid w:val="005772A7"/>
    <w:rsid w:val="00577910"/>
    <w:rsid w:val="00577AFC"/>
    <w:rsid w:val="005804A3"/>
    <w:rsid w:val="005816EB"/>
    <w:rsid w:val="00581BF0"/>
    <w:rsid w:val="0058225B"/>
    <w:rsid w:val="00587A77"/>
    <w:rsid w:val="00590C3B"/>
    <w:rsid w:val="0059152E"/>
    <w:rsid w:val="00592CD6"/>
    <w:rsid w:val="00593445"/>
    <w:rsid w:val="0059361A"/>
    <w:rsid w:val="00593698"/>
    <w:rsid w:val="0059395D"/>
    <w:rsid w:val="00593C03"/>
    <w:rsid w:val="005957C3"/>
    <w:rsid w:val="00595CED"/>
    <w:rsid w:val="00595E3E"/>
    <w:rsid w:val="0059712F"/>
    <w:rsid w:val="00597CEE"/>
    <w:rsid w:val="005A2E6D"/>
    <w:rsid w:val="005A3306"/>
    <w:rsid w:val="005A3607"/>
    <w:rsid w:val="005A4485"/>
    <w:rsid w:val="005A462A"/>
    <w:rsid w:val="005A49AF"/>
    <w:rsid w:val="005B3BCB"/>
    <w:rsid w:val="005B4C36"/>
    <w:rsid w:val="005B69AF"/>
    <w:rsid w:val="005B6BD7"/>
    <w:rsid w:val="005B7734"/>
    <w:rsid w:val="005C0689"/>
    <w:rsid w:val="005C4C82"/>
    <w:rsid w:val="005C524C"/>
    <w:rsid w:val="005C5E0A"/>
    <w:rsid w:val="005C61D4"/>
    <w:rsid w:val="005C67A1"/>
    <w:rsid w:val="005C72CD"/>
    <w:rsid w:val="005D000F"/>
    <w:rsid w:val="005D1B64"/>
    <w:rsid w:val="005D1C57"/>
    <w:rsid w:val="005D1FC8"/>
    <w:rsid w:val="005D4789"/>
    <w:rsid w:val="005D5170"/>
    <w:rsid w:val="005D5D1D"/>
    <w:rsid w:val="005D5FDA"/>
    <w:rsid w:val="005D7912"/>
    <w:rsid w:val="005E0E62"/>
    <w:rsid w:val="005E22AC"/>
    <w:rsid w:val="005E2647"/>
    <w:rsid w:val="005E2682"/>
    <w:rsid w:val="005E2D39"/>
    <w:rsid w:val="005E4FB9"/>
    <w:rsid w:val="005E5BA5"/>
    <w:rsid w:val="005E6B27"/>
    <w:rsid w:val="005E6F40"/>
    <w:rsid w:val="005E7A06"/>
    <w:rsid w:val="005F166E"/>
    <w:rsid w:val="005F1BD4"/>
    <w:rsid w:val="005F211C"/>
    <w:rsid w:val="005F2512"/>
    <w:rsid w:val="005F5338"/>
    <w:rsid w:val="005F598B"/>
    <w:rsid w:val="005F6988"/>
    <w:rsid w:val="005F6E67"/>
    <w:rsid w:val="005F75CF"/>
    <w:rsid w:val="00600C50"/>
    <w:rsid w:val="006016F3"/>
    <w:rsid w:val="00601846"/>
    <w:rsid w:val="0060284C"/>
    <w:rsid w:val="00603573"/>
    <w:rsid w:val="006051C6"/>
    <w:rsid w:val="00606F72"/>
    <w:rsid w:val="006100E1"/>
    <w:rsid w:val="0061088E"/>
    <w:rsid w:val="00610FF5"/>
    <w:rsid w:val="00612C65"/>
    <w:rsid w:val="00613FDB"/>
    <w:rsid w:val="006146E1"/>
    <w:rsid w:val="00615FBD"/>
    <w:rsid w:val="0061678C"/>
    <w:rsid w:val="00622F3F"/>
    <w:rsid w:val="00624898"/>
    <w:rsid w:val="00625293"/>
    <w:rsid w:val="00626A32"/>
    <w:rsid w:val="00626B2F"/>
    <w:rsid w:val="00626D14"/>
    <w:rsid w:val="006272C0"/>
    <w:rsid w:val="006333C9"/>
    <w:rsid w:val="00634BB2"/>
    <w:rsid w:val="00636611"/>
    <w:rsid w:val="0063677A"/>
    <w:rsid w:val="0063708C"/>
    <w:rsid w:val="00640272"/>
    <w:rsid w:val="00641165"/>
    <w:rsid w:val="006411CA"/>
    <w:rsid w:val="006426E1"/>
    <w:rsid w:val="00643121"/>
    <w:rsid w:val="006438DB"/>
    <w:rsid w:val="0064467B"/>
    <w:rsid w:val="00644F43"/>
    <w:rsid w:val="00646584"/>
    <w:rsid w:val="00647B19"/>
    <w:rsid w:val="0065085A"/>
    <w:rsid w:val="00651547"/>
    <w:rsid w:val="00651E90"/>
    <w:rsid w:val="0065211A"/>
    <w:rsid w:val="00662407"/>
    <w:rsid w:val="00663CA4"/>
    <w:rsid w:val="00664A86"/>
    <w:rsid w:val="00664D00"/>
    <w:rsid w:val="0066740B"/>
    <w:rsid w:val="006676DA"/>
    <w:rsid w:val="00670D7D"/>
    <w:rsid w:val="006725B3"/>
    <w:rsid w:val="006728BD"/>
    <w:rsid w:val="00672956"/>
    <w:rsid w:val="00676C47"/>
    <w:rsid w:val="00676D8E"/>
    <w:rsid w:val="00677368"/>
    <w:rsid w:val="00677A86"/>
    <w:rsid w:val="00677DE7"/>
    <w:rsid w:val="00677E97"/>
    <w:rsid w:val="0068023B"/>
    <w:rsid w:val="00680822"/>
    <w:rsid w:val="00681EC4"/>
    <w:rsid w:val="00682272"/>
    <w:rsid w:val="0068463B"/>
    <w:rsid w:val="00684967"/>
    <w:rsid w:val="00684CEE"/>
    <w:rsid w:val="00685E12"/>
    <w:rsid w:val="00686E48"/>
    <w:rsid w:val="00687A0E"/>
    <w:rsid w:val="006902A2"/>
    <w:rsid w:val="00690569"/>
    <w:rsid w:val="00693217"/>
    <w:rsid w:val="00694275"/>
    <w:rsid w:val="0069490A"/>
    <w:rsid w:val="006A0FAD"/>
    <w:rsid w:val="006A0FFC"/>
    <w:rsid w:val="006A1CC6"/>
    <w:rsid w:val="006A2A21"/>
    <w:rsid w:val="006B101A"/>
    <w:rsid w:val="006B12B9"/>
    <w:rsid w:val="006B17F6"/>
    <w:rsid w:val="006B2117"/>
    <w:rsid w:val="006B32EF"/>
    <w:rsid w:val="006B5D6D"/>
    <w:rsid w:val="006B6C59"/>
    <w:rsid w:val="006B7A5F"/>
    <w:rsid w:val="006C2441"/>
    <w:rsid w:val="006C2B0C"/>
    <w:rsid w:val="006C45ED"/>
    <w:rsid w:val="006C46FF"/>
    <w:rsid w:val="006C55E8"/>
    <w:rsid w:val="006D108C"/>
    <w:rsid w:val="006D1E61"/>
    <w:rsid w:val="006D2822"/>
    <w:rsid w:val="006D4734"/>
    <w:rsid w:val="006D5716"/>
    <w:rsid w:val="006D653E"/>
    <w:rsid w:val="006D71E6"/>
    <w:rsid w:val="006D75DE"/>
    <w:rsid w:val="006D7611"/>
    <w:rsid w:val="006D7C04"/>
    <w:rsid w:val="006E1977"/>
    <w:rsid w:val="006E1DCE"/>
    <w:rsid w:val="006E4285"/>
    <w:rsid w:val="006E49B0"/>
    <w:rsid w:val="006E4F25"/>
    <w:rsid w:val="006E6D2B"/>
    <w:rsid w:val="006E77CB"/>
    <w:rsid w:val="006F028D"/>
    <w:rsid w:val="006F0F7F"/>
    <w:rsid w:val="006F1357"/>
    <w:rsid w:val="006F1543"/>
    <w:rsid w:val="006F2120"/>
    <w:rsid w:val="006F24D2"/>
    <w:rsid w:val="006F2719"/>
    <w:rsid w:val="006F42D5"/>
    <w:rsid w:val="006F49CF"/>
    <w:rsid w:val="006F4AFE"/>
    <w:rsid w:val="00700A0C"/>
    <w:rsid w:val="00700BB7"/>
    <w:rsid w:val="00702C6A"/>
    <w:rsid w:val="007031FA"/>
    <w:rsid w:val="00704E58"/>
    <w:rsid w:val="00705C5D"/>
    <w:rsid w:val="00706A34"/>
    <w:rsid w:val="007074A0"/>
    <w:rsid w:val="007077FE"/>
    <w:rsid w:val="00711BCC"/>
    <w:rsid w:val="00711CC5"/>
    <w:rsid w:val="00711F92"/>
    <w:rsid w:val="00712F97"/>
    <w:rsid w:val="00713C27"/>
    <w:rsid w:val="00715027"/>
    <w:rsid w:val="00717DA0"/>
    <w:rsid w:val="00717DF5"/>
    <w:rsid w:val="00717F4F"/>
    <w:rsid w:val="007208E0"/>
    <w:rsid w:val="007255C9"/>
    <w:rsid w:val="0072590B"/>
    <w:rsid w:val="007262F3"/>
    <w:rsid w:val="007264AF"/>
    <w:rsid w:val="0073062D"/>
    <w:rsid w:val="00730AE7"/>
    <w:rsid w:val="00730E33"/>
    <w:rsid w:val="0073567B"/>
    <w:rsid w:val="00736850"/>
    <w:rsid w:val="007369B3"/>
    <w:rsid w:val="007369D0"/>
    <w:rsid w:val="00740159"/>
    <w:rsid w:val="007403EA"/>
    <w:rsid w:val="0074136E"/>
    <w:rsid w:val="007417B4"/>
    <w:rsid w:val="00741CD3"/>
    <w:rsid w:val="00743BB3"/>
    <w:rsid w:val="00744AB6"/>
    <w:rsid w:val="00744BCD"/>
    <w:rsid w:val="00745A24"/>
    <w:rsid w:val="0074612B"/>
    <w:rsid w:val="00750020"/>
    <w:rsid w:val="00751EC0"/>
    <w:rsid w:val="007523D7"/>
    <w:rsid w:val="0075267B"/>
    <w:rsid w:val="00752796"/>
    <w:rsid w:val="0075387B"/>
    <w:rsid w:val="00756AE5"/>
    <w:rsid w:val="00757697"/>
    <w:rsid w:val="007576D8"/>
    <w:rsid w:val="00760860"/>
    <w:rsid w:val="00760B92"/>
    <w:rsid w:val="007619E6"/>
    <w:rsid w:val="00763A16"/>
    <w:rsid w:val="007653B9"/>
    <w:rsid w:val="00766B07"/>
    <w:rsid w:val="007701D7"/>
    <w:rsid w:val="007709C5"/>
    <w:rsid w:val="007713D9"/>
    <w:rsid w:val="00771E42"/>
    <w:rsid w:val="00772E76"/>
    <w:rsid w:val="007738C9"/>
    <w:rsid w:val="0077598F"/>
    <w:rsid w:val="0077625B"/>
    <w:rsid w:val="0077636E"/>
    <w:rsid w:val="007768D0"/>
    <w:rsid w:val="007779C2"/>
    <w:rsid w:val="00777F03"/>
    <w:rsid w:val="007802DF"/>
    <w:rsid w:val="007815FB"/>
    <w:rsid w:val="00781620"/>
    <w:rsid w:val="007824F1"/>
    <w:rsid w:val="00782992"/>
    <w:rsid w:val="0078407A"/>
    <w:rsid w:val="00786243"/>
    <w:rsid w:val="00787836"/>
    <w:rsid w:val="00791D2A"/>
    <w:rsid w:val="007934AC"/>
    <w:rsid w:val="00793C66"/>
    <w:rsid w:val="007A1577"/>
    <w:rsid w:val="007A177B"/>
    <w:rsid w:val="007A1993"/>
    <w:rsid w:val="007A227A"/>
    <w:rsid w:val="007A3031"/>
    <w:rsid w:val="007A4271"/>
    <w:rsid w:val="007A48A3"/>
    <w:rsid w:val="007A583D"/>
    <w:rsid w:val="007A5F67"/>
    <w:rsid w:val="007A6226"/>
    <w:rsid w:val="007A7402"/>
    <w:rsid w:val="007A7A22"/>
    <w:rsid w:val="007B1BBB"/>
    <w:rsid w:val="007B1C15"/>
    <w:rsid w:val="007B1E05"/>
    <w:rsid w:val="007B2C75"/>
    <w:rsid w:val="007B412F"/>
    <w:rsid w:val="007B4C7A"/>
    <w:rsid w:val="007B6263"/>
    <w:rsid w:val="007C0B98"/>
    <w:rsid w:val="007C0CE0"/>
    <w:rsid w:val="007C50AD"/>
    <w:rsid w:val="007C6D76"/>
    <w:rsid w:val="007C6E47"/>
    <w:rsid w:val="007D111A"/>
    <w:rsid w:val="007D3B74"/>
    <w:rsid w:val="007D6828"/>
    <w:rsid w:val="007D7093"/>
    <w:rsid w:val="007E1618"/>
    <w:rsid w:val="007E3F8A"/>
    <w:rsid w:val="007E557D"/>
    <w:rsid w:val="007E56F7"/>
    <w:rsid w:val="007E61CA"/>
    <w:rsid w:val="007E6C3B"/>
    <w:rsid w:val="007E7623"/>
    <w:rsid w:val="007F64DA"/>
    <w:rsid w:val="007F7B71"/>
    <w:rsid w:val="00802B30"/>
    <w:rsid w:val="00802B83"/>
    <w:rsid w:val="00803566"/>
    <w:rsid w:val="00806676"/>
    <w:rsid w:val="00810299"/>
    <w:rsid w:val="008110CF"/>
    <w:rsid w:val="008122CC"/>
    <w:rsid w:val="00812BFF"/>
    <w:rsid w:val="008131F7"/>
    <w:rsid w:val="008155B3"/>
    <w:rsid w:val="00815F90"/>
    <w:rsid w:val="00816242"/>
    <w:rsid w:val="00816F5D"/>
    <w:rsid w:val="008202ED"/>
    <w:rsid w:val="00821708"/>
    <w:rsid w:val="008223BD"/>
    <w:rsid w:val="008248D9"/>
    <w:rsid w:val="00825DF7"/>
    <w:rsid w:val="00826EDF"/>
    <w:rsid w:val="008277E8"/>
    <w:rsid w:val="00827DC6"/>
    <w:rsid w:val="00834492"/>
    <w:rsid w:val="00835CD9"/>
    <w:rsid w:val="008360BA"/>
    <w:rsid w:val="00837C69"/>
    <w:rsid w:val="00837DD7"/>
    <w:rsid w:val="00842F06"/>
    <w:rsid w:val="008436A8"/>
    <w:rsid w:val="0084393B"/>
    <w:rsid w:val="00843B2F"/>
    <w:rsid w:val="008448DD"/>
    <w:rsid w:val="00844E01"/>
    <w:rsid w:val="00844E31"/>
    <w:rsid w:val="00845D9C"/>
    <w:rsid w:val="0084619D"/>
    <w:rsid w:val="00846C58"/>
    <w:rsid w:val="00847ACE"/>
    <w:rsid w:val="008508BD"/>
    <w:rsid w:val="00851CA3"/>
    <w:rsid w:val="00851E88"/>
    <w:rsid w:val="00852127"/>
    <w:rsid w:val="008524BB"/>
    <w:rsid w:val="008541C6"/>
    <w:rsid w:val="00854C7D"/>
    <w:rsid w:val="00855A14"/>
    <w:rsid w:val="00855A74"/>
    <w:rsid w:val="00860A16"/>
    <w:rsid w:val="008621AD"/>
    <w:rsid w:val="00862D9F"/>
    <w:rsid w:val="00864747"/>
    <w:rsid w:val="00866220"/>
    <w:rsid w:val="00870052"/>
    <w:rsid w:val="00870541"/>
    <w:rsid w:val="00872137"/>
    <w:rsid w:val="008727FF"/>
    <w:rsid w:val="00873234"/>
    <w:rsid w:val="0087404D"/>
    <w:rsid w:val="00875218"/>
    <w:rsid w:val="00875453"/>
    <w:rsid w:val="008764D8"/>
    <w:rsid w:val="00877307"/>
    <w:rsid w:val="0088111E"/>
    <w:rsid w:val="008829DB"/>
    <w:rsid w:val="00883CC4"/>
    <w:rsid w:val="00884CE9"/>
    <w:rsid w:val="008859BC"/>
    <w:rsid w:val="0088663B"/>
    <w:rsid w:val="00890051"/>
    <w:rsid w:val="00890590"/>
    <w:rsid w:val="00890B5D"/>
    <w:rsid w:val="00890FFA"/>
    <w:rsid w:val="008912F4"/>
    <w:rsid w:val="008913EF"/>
    <w:rsid w:val="0089177B"/>
    <w:rsid w:val="008923C3"/>
    <w:rsid w:val="00892E64"/>
    <w:rsid w:val="00892F7F"/>
    <w:rsid w:val="00893831"/>
    <w:rsid w:val="00897558"/>
    <w:rsid w:val="00897E38"/>
    <w:rsid w:val="008A00E1"/>
    <w:rsid w:val="008A154C"/>
    <w:rsid w:val="008A308C"/>
    <w:rsid w:val="008A629F"/>
    <w:rsid w:val="008B075D"/>
    <w:rsid w:val="008B0903"/>
    <w:rsid w:val="008B12DE"/>
    <w:rsid w:val="008B3DCF"/>
    <w:rsid w:val="008B6004"/>
    <w:rsid w:val="008B62EA"/>
    <w:rsid w:val="008B664E"/>
    <w:rsid w:val="008B7B1B"/>
    <w:rsid w:val="008C2281"/>
    <w:rsid w:val="008C2EC6"/>
    <w:rsid w:val="008C32B7"/>
    <w:rsid w:val="008C3A15"/>
    <w:rsid w:val="008C5F9E"/>
    <w:rsid w:val="008C6B27"/>
    <w:rsid w:val="008D2BA8"/>
    <w:rsid w:val="008D6395"/>
    <w:rsid w:val="008D7BBC"/>
    <w:rsid w:val="008E1355"/>
    <w:rsid w:val="008E26B6"/>
    <w:rsid w:val="008E3BEF"/>
    <w:rsid w:val="008E62FC"/>
    <w:rsid w:val="008E67E3"/>
    <w:rsid w:val="008E7617"/>
    <w:rsid w:val="008E7A8B"/>
    <w:rsid w:val="008F018B"/>
    <w:rsid w:val="008F045F"/>
    <w:rsid w:val="008F0941"/>
    <w:rsid w:val="008F1B23"/>
    <w:rsid w:val="008F1DB4"/>
    <w:rsid w:val="008F3943"/>
    <w:rsid w:val="008F670E"/>
    <w:rsid w:val="008F69EB"/>
    <w:rsid w:val="00904290"/>
    <w:rsid w:val="009047FB"/>
    <w:rsid w:val="00906239"/>
    <w:rsid w:val="00906ACF"/>
    <w:rsid w:val="00907BF3"/>
    <w:rsid w:val="0091043A"/>
    <w:rsid w:val="00911738"/>
    <w:rsid w:val="00911B58"/>
    <w:rsid w:val="00911BD8"/>
    <w:rsid w:val="00912B6B"/>
    <w:rsid w:val="00913240"/>
    <w:rsid w:val="00913B6A"/>
    <w:rsid w:val="00914380"/>
    <w:rsid w:val="00914425"/>
    <w:rsid w:val="00915DE2"/>
    <w:rsid w:val="00916BB9"/>
    <w:rsid w:val="0091788E"/>
    <w:rsid w:val="00917EB7"/>
    <w:rsid w:val="00917F84"/>
    <w:rsid w:val="00921430"/>
    <w:rsid w:val="00922C82"/>
    <w:rsid w:val="00924C47"/>
    <w:rsid w:val="00925FB3"/>
    <w:rsid w:val="00926D77"/>
    <w:rsid w:val="00932538"/>
    <w:rsid w:val="00932CBE"/>
    <w:rsid w:val="00935941"/>
    <w:rsid w:val="00935D27"/>
    <w:rsid w:val="0093739C"/>
    <w:rsid w:val="009376FE"/>
    <w:rsid w:val="00937B6E"/>
    <w:rsid w:val="00940600"/>
    <w:rsid w:val="00941FE7"/>
    <w:rsid w:val="00943299"/>
    <w:rsid w:val="00944810"/>
    <w:rsid w:val="009450AE"/>
    <w:rsid w:val="00951022"/>
    <w:rsid w:val="00952900"/>
    <w:rsid w:val="00954F0C"/>
    <w:rsid w:val="009558C4"/>
    <w:rsid w:val="00957718"/>
    <w:rsid w:val="0096246E"/>
    <w:rsid w:val="00962BFE"/>
    <w:rsid w:val="00963F95"/>
    <w:rsid w:val="00964FA1"/>
    <w:rsid w:val="00965DEC"/>
    <w:rsid w:val="009665D3"/>
    <w:rsid w:val="009671F0"/>
    <w:rsid w:val="00970313"/>
    <w:rsid w:val="00971802"/>
    <w:rsid w:val="00972C32"/>
    <w:rsid w:val="00972FBB"/>
    <w:rsid w:val="009731C4"/>
    <w:rsid w:val="009746AD"/>
    <w:rsid w:val="00975BD1"/>
    <w:rsid w:val="009822A4"/>
    <w:rsid w:val="00982ABB"/>
    <w:rsid w:val="00982DAB"/>
    <w:rsid w:val="009832CB"/>
    <w:rsid w:val="00983A56"/>
    <w:rsid w:val="0098460F"/>
    <w:rsid w:val="0098470A"/>
    <w:rsid w:val="0098504F"/>
    <w:rsid w:val="00993293"/>
    <w:rsid w:val="009947A8"/>
    <w:rsid w:val="0099572D"/>
    <w:rsid w:val="00996980"/>
    <w:rsid w:val="00997EF9"/>
    <w:rsid w:val="009A142E"/>
    <w:rsid w:val="009A1575"/>
    <w:rsid w:val="009A1988"/>
    <w:rsid w:val="009A2677"/>
    <w:rsid w:val="009A2AFA"/>
    <w:rsid w:val="009A2DB1"/>
    <w:rsid w:val="009A327B"/>
    <w:rsid w:val="009A342C"/>
    <w:rsid w:val="009A3A8E"/>
    <w:rsid w:val="009A3E3A"/>
    <w:rsid w:val="009A4BD6"/>
    <w:rsid w:val="009A5496"/>
    <w:rsid w:val="009A5A98"/>
    <w:rsid w:val="009A6E6E"/>
    <w:rsid w:val="009B1854"/>
    <w:rsid w:val="009B2C1F"/>
    <w:rsid w:val="009B3908"/>
    <w:rsid w:val="009B548A"/>
    <w:rsid w:val="009B58FD"/>
    <w:rsid w:val="009C16CD"/>
    <w:rsid w:val="009C23C2"/>
    <w:rsid w:val="009C4F97"/>
    <w:rsid w:val="009D0581"/>
    <w:rsid w:val="009D0A78"/>
    <w:rsid w:val="009D21C0"/>
    <w:rsid w:val="009D34E2"/>
    <w:rsid w:val="009D3B58"/>
    <w:rsid w:val="009D66A2"/>
    <w:rsid w:val="009D673E"/>
    <w:rsid w:val="009D6821"/>
    <w:rsid w:val="009D6C1B"/>
    <w:rsid w:val="009E06F8"/>
    <w:rsid w:val="009E0D13"/>
    <w:rsid w:val="009E1348"/>
    <w:rsid w:val="009E2FD8"/>
    <w:rsid w:val="009E36B7"/>
    <w:rsid w:val="009E4D8C"/>
    <w:rsid w:val="009E5086"/>
    <w:rsid w:val="009E5255"/>
    <w:rsid w:val="009F23A2"/>
    <w:rsid w:val="009F446C"/>
    <w:rsid w:val="009F4981"/>
    <w:rsid w:val="009F6745"/>
    <w:rsid w:val="00A01D11"/>
    <w:rsid w:val="00A02B32"/>
    <w:rsid w:val="00A03874"/>
    <w:rsid w:val="00A03E5A"/>
    <w:rsid w:val="00A05D0A"/>
    <w:rsid w:val="00A06984"/>
    <w:rsid w:val="00A1463B"/>
    <w:rsid w:val="00A14EF0"/>
    <w:rsid w:val="00A1525F"/>
    <w:rsid w:val="00A1568A"/>
    <w:rsid w:val="00A166B3"/>
    <w:rsid w:val="00A21112"/>
    <w:rsid w:val="00A21389"/>
    <w:rsid w:val="00A23523"/>
    <w:rsid w:val="00A2561C"/>
    <w:rsid w:val="00A26849"/>
    <w:rsid w:val="00A26D49"/>
    <w:rsid w:val="00A307F0"/>
    <w:rsid w:val="00A30E2A"/>
    <w:rsid w:val="00A30E96"/>
    <w:rsid w:val="00A31769"/>
    <w:rsid w:val="00A32326"/>
    <w:rsid w:val="00A32CBC"/>
    <w:rsid w:val="00A33320"/>
    <w:rsid w:val="00A33629"/>
    <w:rsid w:val="00A33917"/>
    <w:rsid w:val="00A33C66"/>
    <w:rsid w:val="00A34D9C"/>
    <w:rsid w:val="00A3554D"/>
    <w:rsid w:val="00A35A52"/>
    <w:rsid w:val="00A3605F"/>
    <w:rsid w:val="00A40DA3"/>
    <w:rsid w:val="00A42F54"/>
    <w:rsid w:val="00A43C52"/>
    <w:rsid w:val="00A46098"/>
    <w:rsid w:val="00A47009"/>
    <w:rsid w:val="00A47D9F"/>
    <w:rsid w:val="00A5212B"/>
    <w:rsid w:val="00A53BE1"/>
    <w:rsid w:val="00A557A2"/>
    <w:rsid w:val="00A562E4"/>
    <w:rsid w:val="00A5718D"/>
    <w:rsid w:val="00A57D20"/>
    <w:rsid w:val="00A619A2"/>
    <w:rsid w:val="00A6210E"/>
    <w:rsid w:val="00A62599"/>
    <w:rsid w:val="00A6264B"/>
    <w:rsid w:val="00A63329"/>
    <w:rsid w:val="00A636F8"/>
    <w:rsid w:val="00A6467F"/>
    <w:rsid w:val="00A654BA"/>
    <w:rsid w:val="00A67F9A"/>
    <w:rsid w:val="00A711EC"/>
    <w:rsid w:val="00A71779"/>
    <w:rsid w:val="00A71927"/>
    <w:rsid w:val="00A7250B"/>
    <w:rsid w:val="00A748DE"/>
    <w:rsid w:val="00A75225"/>
    <w:rsid w:val="00A75278"/>
    <w:rsid w:val="00A7576A"/>
    <w:rsid w:val="00A7582A"/>
    <w:rsid w:val="00A75CC8"/>
    <w:rsid w:val="00A77D3A"/>
    <w:rsid w:val="00A81B73"/>
    <w:rsid w:val="00A82BEF"/>
    <w:rsid w:val="00A85A82"/>
    <w:rsid w:val="00A86183"/>
    <w:rsid w:val="00A904A1"/>
    <w:rsid w:val="00A90746"/>
    <w:rsid w:val="00A9158B"/>
    <w:rsid w:val="00A92574"/>
    <w:rsid w:val="00A93830"/>
    <w:rsid w:val="00A9489B"/>
    <w:rsid w:val="00A94D49"/>
    <w:rsid w:val="00A9683F"/>
    <w:rsid w:val="00AA157A"/>
    <w:rsid w:val="00AA3162"/>
    <w:rsid w:val="00AA3D35"/>
    <w:rsid w:val="00AA4DA3"/>
    <w:rsid w:val="00AA5A53"/>
    <w:rsid w:val="00AA708E"/>
    <w:rsid w:val="00AA746B"/>
    <w:rsid w:val="00AA7BE4"/>
    <w:rsid w:val="00AA7CF6"/>
    <w:rsid w:val="00AB2FB7"/>
    <w:rsid w:val="00AB32D2"/>
    <w:rsid w:val="00AB4B41"/>
    <w:rsid w:val="00AB4E17"/>
    <w:rsid w:val="00AB55EC"/>
    <w:rsid w:val="00AB6916"/>
    <w:rsid w:val="00AB78E6"/>
    <w:rsid w:val="00AB7CFA"/>
    <w:rsid w:val="00AC02F7"/>
    <w:rsid w:val="00AC0EF5"/>
    <w:rsid w:val="00AC2543"/>
    <w:rsid w:val="00AC2DFB"/>
    <w:rsid w:val="00AC474A"/>
    <w:rsid w:val="00AC49E0"/>
    <w:rsid w:val="00AC69D4"/>
    <w:rsid w:val="00AC6FEB"/>
    <w:rsid w:val="00AC70F4"/>
    <w:rsid w:val="00AC7213"/>
    <w:rsid w:val="00AD15DB"/>
    <w:rsid w:val="00AD16D0"/>
    <w:rsid w:val="00AD177F"/>
    <w:rsid w:val="00AD3A70"/>
    <w:rsid w:val="00AD44C8"/>
    <w:rsid w:val="00AD67A2"/>
    <w:rsid w:val="00AD7B63"/>
    <w:rsid w:val="00AE13AD"/>
    <w:rsid w:val="00AE348B"/>
    <w:rsid w:val="00AE67D9"/>
    <w:rsid w:val="00AE7036"/>
    <w:rsid w:val="00AE790F"/>
    <w:rsid w:val="00AF0115"/>
    <w:rsid w:val="00AF1802"/>
    <w:rsid w:val="00AF25EF"/>
    <w:rsid w:val="00AF27D7"/>
    <w:rsid w:val="00AF51A9"/>
    <w:rsid w:val="00AF5727"/>
    <w:rsid w:val="00AF5D27"/>
    <w:rsid w:val="00AF65F7"/>
    <w:rsid w:val="00AF6FBC"/>
    <w:rsid w:val="00AF72CE"/>
    <w:rsid w:val="00B00FEC"/>
    <w:rsid w:val="00B01932"/>
    <w:rsid w:val="00B032DA"/>
    <w:rsid w:val="00B036C3"/>
    <w:rsid w:val="00B04C1B"/>
    <w:rsid w:val="00B055A3"/>
    <w:rsid w:val="00B069C8"/>
    <w:rsid w:val="00B11337"/>
    <w:rsid w:val="00B11A95"/>
    <w:rsid w:val="00B12AEE"/>
    <w:rsid w:val="00B1313D"/>
    <w:rsid w:val="00B15287"/>
    <w:rsid w:val="00B168F6"/>
    <w:rsid w:val="00B17647"/>
    <w:rsid w:val="00B17EC1"/>
    <w:rsid w:val="00B17EEB"/>
    <w:rsid w:val="00B20E5C"/>
    <w:rsid w:val="00B21953"/>
    <w:rsid w:val="00B2255F"/>
    <w:rsid w:val="00B238EC"/>
    <w:rsid w:val="00B24A3B"/>
    <w:rsid w:val="00B25061"/>
    <w:rsid w:val="00B26218"/>
    <w:rsid w:val="00B26E3E"/>
    <w:rsid w:val="00B26EDD"/>
    <w:rsid w:val="00B275B0"/>
    <w:rsid w:val="00B277D9"/>
    <w:rsid w:val="00B279C3"/>
    <w:rsid w:val="00B30410"/>
    <w:rsid w:val="00B3103A"/>
    <w:rsid w:val="00B32192"/>
    <w:rsid w:val="00B3316A"/>
    <w:rsid w:val="00B33EFA"/>
    <w:rsid w:val="00B35A89"/>
    <w:rsid w:val="00B35AF8"/>
    <w:rsid w:val="00B36A11"/>
    <w:rsid w:val="00B37B49"/>
    <w:rsid w:val="00B40716"/>
    <w:rsid w:val="00B409E3"/>
    <w:rsid w:val="00B40FB2"/>
    <w:rsid w:val="00B42C46"/>
    <w:rsid w:val="00B4605B"/>
    <w:rsid w:val="00B460EB"/>
    <w:rsid w:val="00B469E4"/>
    <w:rsid w:val="00B47D7B"/>
    <w:rsid w:val="00B5012B"/>
    <w:rsid w:val="00B5064B"/>
    <w:rsid w:val="00B50879"/>
    <w:rsid w:val="00B50E56"/>
    <w:rsid w:val="00B510E6"/>
    <w:rsid w:val="00B513F3"/>
    <w:rsid w:val="00B51468"/>
    <w:rsid w:val="00B51B4F"/>
    <w:rsid w:val="00B52379"/>
    <w:rsid w:val="00B53961"/>
    <w:rsid w:val="00B53CAE"/>
    <w:rsid w:val="00B53E57"/>
    <w:rsid w:val="00B54A4D"/>
    <w:rsid w:val="00B54C6D"/>
    <w:rsid w:val="00B55A9A"/>
    <w:rsid w:val="00B61DCD"/>
    <w:rsid w:val="00B62EE7"/>
    <w:rsid w:val="00B63C5B"/>
    <w:rsid w:val="00B64C3C"/>
    <w:rsid w:val="00B663FC"/>
    <w:rsid w:val="00B66DC5"/>
    <w:rsid w:val="00B7069D"/>
    <w:rsid w:val="00B71191"/>
    <w:rsid w:val="00B719EB"/>
    <w:rsid w:val="00B71D7F"/>
    <w:rsid w:val="00B72F46"/>
    <w:rsid w:val="00B7388E"/>
    <w:rsid w:val="00B74752"/>
    <w:rsid w:val="00B74ED5"/>
    <w:rsid w:val="00B76358"/>
    <w:rsid w:val="00B7738A"/>
    <w:rsid w:val="00B85823"/>
    <w:rsid w:val="00B85F7C"/>
    <w:rsid w:val="00B86B87"/>
    <w:rsid w:val="00B87FDB"/>
    <w:rsid w:val="00B932F4"/>
    <w:rsid w:val="00B93B59"/>
    <w:rsid w:val="00B93D73"/>
    <w:rsid w:val="00B94262"/>
    <w:rsid w:val="00B96690"/>
    <w:rsid w:val="00B967CC"/>
    <w:rsid w:val="00B97922"/>
    <w:rsid w:val="00BA0842"/>
    <w:rsid w:val="00BA22A8"/>
    <w:rsid w:val="00BA51B3"/>
    <w:rsid w:val="00BA5D72"/>
    <w:rsid w:val="00BA6F63"/>
    <w:rsid w:val="00BB2129"/>
    <w:rsid w:val="00BB2251"/>
    <w:rsid w:val="00BB3092"/>
    <w:rsid w:val="00BB4B20"/>
    <w:rsid w:val="00BB553B"/>
    <w:rsid w:val="00BB55E2"/>
    <w:rsid w:val="00BB5D74"/>
    <w:rsid w:val="00BB6340"/>
    <w:rsid w:val="00BB72F3"/>
    <w:rsid w:val="00BB7A70"/>
    <w:rsid w:val="00BC02D7"/>
    <w:rsid w:val="00BC07AE"/>
    <w:rsid w:val="00BC1060"/>
    <w:rsid w:val="00BC1C7C"/>
    <w:rsid w:val="00BC556C"/>
    <w:rsid w:val="00BC5F22"/>
    <w:rsid w:val="00BC64E5"/>
    <w:rsid w:val="00BD09B8"/>
    <w:rsid w:val="00BD1AA8"/>
    <w:rsid w:val="00BD1F4F"/>
    <w:rsid w:val="00BD2FB3"/>
    <w:rsid w:val="00BD4777"/>
    <w:rsid w:val="00BD729E"/>
    <w:rsid w:val="00BE1496"/>
    <w:rsid w:val="00BE16A5"/>
    <w:rsid w:val="00BE23DC"/>
    <w:rsid w:val="00BE25A6"/>
    <w:rsid w:val="00BE30F8"/>
    <w:rsid w:val="00BE4153"/>
    <w:rsid w:val="00BE4B07"/>
    <w:rsid w:val="00BE5136"/>
    <w:rsid w:val="00BE58F6"/>
    <w:rsid w:val="00BE6874"/>
    <w:rsid w:val="00BE765E"/>
    <w:rsid w:val="00BF00BB"/>
    <w:rsid w:val="00BF023D"/>
    <w:rsid w:val="00BF0647"/>
    <w:rsid w:val="00BF2654"/>
    <w:rsid w:val="00BF3600"/>
    <w:rsid w:val="00BF36D3"/>
    <w:rsid w:val="00BF3ABC"/>
    <w:rsid w:val="00BF5681"/>
    <w:rsid w:val="00BF568E"/>
    <w:rsid w:val="00BF5F6A"/>
    <w:rsid w:val="00BF66B6"/>
    <w:rsid w:val="00BF67BD"/>
    <w:rsid w:val="00BF7133"/>
    <w:rsid w:val="00C01D7B"/>
    <w:rsid w:val="00C02A61"/>
    <w:rsid w:val="00C06FDE"/>
    <w:rsid w:val="00C070C5"/>
    <w:rsid w:val="00C07278"/>
    <w:rsid w:val="00C07375"/>
    <w:rsid w:val="00C10A57"/>
    <w:rsid w:val="00C12458"/>
    <w:rsid w:val="00C12923"/>
    <w:rsid w:val="00C1397B"/>
    <w:rsid w:val="00C13FF2"/>
    <w:rsid w:val="00C17715"/>
    <w:rsid w:val="00C17EDC"/>
    <w:rsid w:val="00C20EDB"/>
    <w:rsid w:val="00C22516"/>
    <w:rsid w:val="00C255F6"/>
    <w:rsid w:val="00C26AE7"/>
    <w:rsid w:val="00C26E39"/>
    <w:rsid w:val="00C27FB9"/>
    <w:rsid w:val="00C30A6F"/>
    <w:rsid w:val="00C3247F"/>
    <w:rsid w:val="00C32A4A"/>
    <w:rsid w:val="00C33123"/>
    <w:rsid w:val="00C333EA"/>
    <w:rsid w:val="00C3351E"/>
    <w:rsid w:val="00C33F79"/>
    <w:rsid w:val="00C34DB8"/>
    <w:rsid w:val="00C377BA"/>
    <w:rsid w:val="00C400BC"/>
    <w:rsid w:val="00C41FD0"/>
    <w:rsid w:val="00C4255C"/>
    <w:rsid w:val="00C44608"/>
    <w:rsid w:val="00C46663"/>
    <w:rsid w:val="00C47CA1"/>
    <w:rsid w:val="00C47F01"/>
    <w:rsid w:val="00C50EB4"/>
    <w:rsid w:val="00C514BF"/>
    <w:rsid w:val="00C51F7A"/>
    <w:rsid w:val="00C5345A"/>
    <w:rsid w:val="00C54512"/>
    <w:rsid w:val="00C62CBF"/>
    <w:rsid w:val="00C6352A"/>
    <w:rsid w:val="00C65103"/>
    <w:rsid w:val="00C65302"/>
    <w:rsid w:val="00C657BE"/>
    <w:rsid w:val="00C70D27"/>
    <w:rsid w:val="00C71E4E"/>
    <w:rsid w:val="00C745B3"/>
    <w:rsid w:val="00C7632F"/>
    <w:rsid w:val="00C765A2"/>
    <w:rsid w:val="00C76B75"/>
    <w:rsid w:val="00C76BF7"/>
    <w:rsid w:val="00C76F38"/>
    <w:rsid w:val="00C77346"/>
    <w:rsid w:val="00C776BA"/>
    <w:rsid w:val="00C8018B"/>
    <w:rsid w:val="00C80423"/>
    <w:rsid w:val="00C807D5"/>
    <w:rsid w:val="00C82837"/>
    <w:rsid w:val="00C8286A"/>
    <w:rsid w:val="00C82DFC"/>
    <w:rsid w:val="00C86E9E"/>
    <w:rsid w:val="00C87582"/>
    <w:rsid w:val="00C87D9A"/>
    <w:rsid w:val="00C92725"/>
    <w:rsid w:val="00C92FD3"/>
    <w:rsid w:val="00C93BD7"/>
    <w:rsid w:val="00C95F7D"/>
    <w:rsid w:val="00C95FB5"/>
    <w:rsid w:val="00CA01BC"/>
    <w:rsid w:val="00CA2724"/>
    <w:rsid w:val="00CA63E6"/>
    <w:rsid w:val="00CA77C8"/>
    <w:rsid w:val="00CA7D99"/>
    <w:rsid w:val="00CB1A57"/>
    <w:rsid w:val="00CB2B5E"/>
    <w:rsid w:val="00CB2C36"/>
    <w:rsid w:val="00CB2CF7"/>
    <w:rsid w:val="00CB42ED"/>
    <w:rsid w:val="00CC00E1"/>
    <w:rsid w:val="00CC0E43"/>
    <w:rsid w:val="00CC147A"/>
    <w:rsid w:val="00CC191C"/>
    <w:rsid w:val="00CC1A39"/>
    <w:rsid w:val="00CC346B"/>
    <w:rsid w:val="00CC4837"/>
    <w:rsid w:val="00CC529B"/>
    <w:rsid w:val="00CC54A7"/>
    <w:rsid w:val="00CC5F84"/>
    <w:rsid w:val="00CC75D8"/>
    <w:rsid w:val="00CD0594"/>
    <w:rsid w:val="00CD071F"/>
    <w:rsid w:val="00CD080B"/>
    <w:rsid w:val="00CD3482"/>
    <w:rsid w:val="00CD3684"/>
    <w:rsid w:val="00CD3EB6"/>
    <w:rsid w:val="00CD63D9"/>
    <w:rsid w:val="00CE0C53"/>
    <w:rsid w:val="00CE11D5"/>
    <w:rsid w:val="00CE2DA9"/>
    <w:rsid w:val="00CE347E"/>
    <w:rsid w:val="00CE5C5E"/>
    <w:rsid w:val="00CE75B0"/>
    <w:rsid w:val="00CF04C1"/>
    <w:rsid w:val="00CF0955"/>
    <w:rsid w:val="00CF115A"/>
    <w:rsid w:val="00CF1357"/>
    <w:rsid w:val="00CF27EC"/>
    <w:rsid w:val="00CF51FD"/>
    <w:rsid w:val="00CF5CB8"/>
    <w:rsid w:val="00CF7134"/>
    <w:rsid w:val="00D00023"/>
    <w:rsid w:val="00D01850"/>
    <w:rsid w:val="00D02616"/>
    <w:rsid w:val="00D02DB3"/>
    <w:rsid w:val="00D042BE"/>
    <w:rsid w:val="00D051DD"/>
    <w:rsid w:val="00D056C3"/>
    <w:rsid w:val="00D0703F"/>
    <w:rsid w:val="00D10328"/>
    <w:rsid w:val="00D128BD"/>
    <w:rsid w:val="00D177D2"/>
    <w:rsid w:val="00D1794B"/>
    <w:rsid w:val="00D205F7"/>
    <w:rsid w:val="00D20C25"/>
    <w:rsid w:val="00D226C2"/>
    <w:rsid w:val="00D228B5"/>
    <w:rsid w:val="00D23512"/>
    <w:rsid w:val="00D241C3"/>
    <w:rsid w:val="00D2488F"/>
    <w:rsid w:val="00D248EB"/>
    <w:rsid w:val="00D260DC"/>
    <w:rsid w:val="00D26BBE"/>
    <w:rsid w:val="00D27323"/>
    <w:rsid w:val="00D27985"/>
    <w:rsid w:val="00D27D63"/>
    <w:rsid w:val="00D3136A"/>
    <w:rsid w:val="00D318CE"/>
    <w:rsid w:val="00D319B0"/>
    <w:rsid w:val="00D31A4B"/>
    <w:rsid w:val="00D31B8F"/>
    <w:rsid w:val="00D3247B"/>
    <w:rsid w:val="00D33FBA"/>
    <w:rsid w:val="00D34850"/>
    <w:rsid w:val="00D353E5"/>
    <w:rsid w:val="00D36DAB"/>
    <w:rsid w:val="00D37DB2"/>
    <w:rsid w:val="00D40221"/>
    <w:rsid w:val="00D403C0"/>
    <w:rsid w:val="00D419FF"/>
    <w:rsid w:val="00D42275"/>
    <w:rsid w:val="00D4303B"/>
    <w:rsid w:val="00D4555B"/>
    <w:rsid w:val="00D46CE6"/>
    <w:rsid w:val="00D4726A"/>
    <w:rsid w:val="00D47B4E"/>
    <w:rsid w:val="00D51BD5"/>
    <w:rsid w:val="00D523E7"/>
    <w:rsid w:val="00D52675"/>
    <w:rsid w:val="00D531C8"/>
    <w:rsid w:val="00D54D49"/>
    <w:rsid w:val="00D5546C"/>
    <w:rsid w:val="00D55572"/>
    <w:rsid w:val="00D57D03"/>
    <w:rsid w:val="00D6040C"/>
    <w:rsid w:val="00D608EB"/>
    <w:rsid w:val="00D61387"/>
    <w:rsid w:val="00D62EDA"/>
    <w:rsid w:val="00D64523"/>
    <w:rsid w:val="00D64D48"/>
    <w:rsid w:val="00D66911"/>
    <w:rsid w:val="00D67313"/>
    <w:rsid w:val="00D6745D"/>
    <w:rsid w:val="00D71939"/>
    <w:rsid w:val="00D71E7F"/>
    <w:rsid w:val="00D72BC4"/>
    <w:rsid w:val="00D72C93"/>
    <w:rsid w:val="00D744B6"/>
    <w:rsid w:val="00D75AE1"/>
    <w:rsid w:val="00D77B3A"/>
    <w:rsid w:val="00D808BA"/>
    <w:rsid w:val="00D8268C"/>
    <w:rsid w:val="00D83E03"/>
    <w:rsid w:val="00D8416A"/>
    <w:rsid w:val="00D86E2D"/>
    <w:rsid w:val="00D86F9E"/>
    <w:rsid w:val="00D92497"/>
    <w:rsid w:val="00D93127"/>
    <w:rsid w:val="00D93AF2"/>
    <w:rsid w:val="00D9472E"/>
    <w:rsid w:val="00D94A4C"/>
    <w:rsid w:val="00D94BF2"/>
    <w:rsid w:val="00D96821"/>
    <w:rsid w:val="00DA0220"/>
    <w:rsid w:val="00DA038B"/>
    <w:rsid w:val="00DA103A"/>
    <w:rsid w:val="00DA132F"/>
    <w:rsid w:val="00DA1803"/>
    <w:rsid w:val="00DA1974"/>
    <w:rsid w:val="00DA1EDE"/>
    <w:rsid w:val="00DA26EA"/>
    <w:rsid w:val="00DA2EE3"/>
    <w:rsid w:val="00DA4CAF"/>
    <w:rsid w:val="00DA4DE1"/>
    <w:rsid w:val="00DA6F4D"/>
    <w:rsid w:val="00DA723A"/>
    <w:rsid w:val="00DB1757"/>
    <w:rsid w:val="00DB1851"/>
    <w:rsid w:val="00DB1EB5"/>
    <w:rsid w:val="00DB2A33"/>
    <w:rsid w:val="00DB4EAA"/>
    <w:rsid w:val="00DB5936"/>
    <w:rsid w:val="00DB743E"/>
    <w:rsid w:val="00DC1A7B"/>
    <w:rsid w:val="00DC1BE7"/>
    <w:rsid w:val="00DC3B6C"/>
    <w:rsid w:val="00DC6434"/>
    <w:rsid w:val="00DD0511"/>
    <w:rsid w:val="00DD0B07"/>
    <w:rsid w:val="00DD0CCD"/>
    <w:rsid w:val="00DD0F1A"/>
    <w:rsid w:val="00DD35A0"/>
    <w:rsid w:val="00DD3AF0"/>
    <w:rsid w:val="00DD3E1D"/>
    <w:rsid w:val="00DD4693"/>
    <w:rsid w:val="00DD55CA"/>
    <w:rsid w:val="00DD5CF5"/>
    <w:rsid w:val="00DE356F"/>
    <w:rsid w:val="00DE36F9"/>
    <w:rsid w:val="00DE3D43"/>
    <w:rsid w:val="00DE5EAA"/>
    <w:rsid w:val="00DE73C1"/>
    <w:rsid w:val="00DF0780"/>
    <w:rsid w:val="00DF1841"/>
    <w:rsid w:val="00DF1930"/>
    <w:rsid w:val="00DF4EBD"/>
    <w:rsid w:val="00DF6678"/>
    <w:rsid w:val="00DF6B2B"/>
    <w:rsid w:val="00E007A2"/>
    <w:rsid w:val="00E00C54"/>
    <w:rsid w:val="00E00D28"/>
    <w:rsid w:val="00E02D16"/>
    <w:rsid w:val="00E034C9"/>
    <w:rsid w:val="00E05679"/>
    <w:rsid w:val="00E05AD2"/>
    <w:rsid w:val="00E05EDC"/>
    <w:rsid w:val="00E060AB"/>
    <w:rsid w:val="00E067D0"/>
    <w:rsid w:val="00E07568"/>
    <w:rsid w:val="00E07F82"/>
    <w:rsid w:val="00E10C13"/>
    <w:rsid w:val="00E10ECE"/>
    <w:rsid w:val="00E1101B"/>
    <w:rsid w:val="00E121E3"/>
    <w:rsid w:val="00E12E94"/>
    <w:rsid w:val="00E1328F"/>
    <w:rsid w:val="00E14894"/>
    <w:rsid w:val="00E150D8"/>
    <w:rsid w:val="00E15BC2"/>
    <w:rsid w:val="00E16286"/>
    <w:rsid w:val="00E163A2"/>
    <w:rsid w:val="00E16876"/>
    <w:rsid w:val="00E204DB"/>
    <w:rsid w:val="00E20DC3"/>
    <w:rsid w:val="00E20F1A"/>
    <w:rsid w:val="00E2119E"/>
    <w:rsid w:val="00E215E3"/>
    <w:rsid w:val="00E23142"/>
    <w:rsid w:val="00E242DD"/>
    <w:rsid w:val="00E254C7"/>
    <w:rsid w:val="00E2560B"/>
    <w:rsid w:val="00E2587F"/>
    <w:rsid w:val="00E25E79"/>
    <w:rsid w:val="00E2674C"/>
    <w:rsid w:val="00E26E94"/>
    <w:rsid w:val="00E26FA4"/>
    <w:rsid w:val="00E2765D"/>
    <w:rsid w:val="00E3431F"/>
    <w:rsid w:val="00E345E7"/>
    <w:rsid w:val="00E34A57"/>
    <w:rsid w:val="00E3789D"/>
    <w:rsid w:val="00E40640"/>
    <w:rsid w:val="00E4072C"/>
    <w:rsid w:val="00E4173F"/>
    <w:rsid w:val="00E41D48"/>
    <w:rsid w:val="00E424E3"/>
    <w:rsid w:val="00E42845"/>
    <w:rsid w:val="00E4285B"/>
    <w:rsid w:val="00E428AF"/>
    <w:rsid w:val="00E42CC9"/>
    <w:rsid w:val="00E44BAB"/>
    <w:rsid w:val="00E4577E"/>
    <w:rsid w:val="00E53C20"/>
    <w:rsid w:val="00E610EC"/>
    <w:rsid w:val="00E61E9D"/>
    <w:rsid w:val="00E625D4"/>
    <w:rsid w:val="00E656E7"/>
    <w:rsid w:val="00E6589E"/>
    <w:rsid w:val="00E67CEF"/>
    <w:rsid w:val="00E7368A"/>
    <w:rsid w:val="00E747B3"/>
    <w:rsid w:val="00E75263"/>
    <w:rsid w:val="00E756DA"/>
    <w:rsid w:val="00E75B98"/>
    <w:rsid w:val="00E76DE3"/>
    <w:rsid w:val="00E77102"/>
    <w:rsid w:val="00E77800"/>
    <w:rsid w:val="00E77827"/>
    <w:rsid w:val="00E83661"/>
    <w:rsid w:val="00E83D2C"/>
    <w:rsid w:val="00E84465"/>
    <w:rsid w:val="00E8653D"/>
    <w:rsid w:val="00E87188"/>
    <w:rsid w:val="00E87238"/>
    <w:rsid w:val="00E877BE"/>
    <w:rsid w:val="00E87B22"/>
    <w:rsid w:val="00E87DB7"/>
    <w:rsid w:val="00E9017D"/>
    <w:rsid w:val="00E90426"/>
    <w:rsid w:val="00E90E22"/>
    <w:rsid w:val="00E9249D"/>
    <w:rsid w:val="00E92C6E"/>
    <w:rsid w:val="00E943CD"/>
    <w:rsid w:val="00E96F20"/>
    <w:rsid w:val="00E97D69"/>
    <w:rsid w:val="00EA036E"/>
    <w:rsid w:val="00EA173F"/>
    <w:rsid w:val="00EA1DB4"/>
    <w:rsid w:val="00EA21B7"/>
    <w:rsid w:val="00EA30DC"/>
    <w:rsid w:val="00EA4AF8"/>
    <w:rsid w:val="00EA7554"/>
    <w:rsid w:val="00EB064D"/>
    <w:rsid w:val="00EB0920"/>
    <w:rsid w:val="00EB1660"/>
    <w:rsid w:val="00EB24DD"/>
    <w:rsid w:val="00EB2555"/>
    <w:rsid w:val="00EB4B1D"/>
    <w:rsid w:val="00EB560D"/>
    <w:rsid w:val="00EB627F"/>
    <w:rsid w:val="00EB7221"/>
    <w:rsid w:val="00EB739E"/>
    <w:rsid w:val="00EC0AEF"/>
    <w:rsid w:val="00EC2F27"/>
    <w:rsid w:val="00EC415F"/>
    <w:rsid w:val="00EC5132"/>
    <w:rsid w:val="00EC56D1"/>
    <w:rsid w:val="00EC7859"/>
    <w:rsid w:val="00ED258C"/>
    <w:rsid w:val="00ED2D07"/>
    <w:rsid w:val="00ED2E15"/>
    <w:rsid w:val="00ED350F"/>
    <w:rsid w:val="00ED7117"/>
    <w:rsid w:val="00ED72E2"/>
    <w:rsid w:val="00EE0245"/>
    <w:rsid w:val="00EE070E"/>
    <w:rsid w:val="00EE0A44"/>
    <w:rsid w:val="00EE1237"/>
    <w:rsid w:val="00EE5C04"/>
    <w:rsid w:val="00EE751F"/>
    <w:rsid w:val="00EF110B"/>
    <w:rsid w:val="00EF210E"/>
    <w:rsid w:val="00EF3329"/>
    <w:rsid w:val="00EF3B29"/>
    <w:rsid w:val="00EF6472"/>
    <w:rsid w:val="00EF7E7E"/>
    <w:rsid w:val="00EF7ED5"/>
    <w:rsid w:val="00F0005A"/>
    <w:rsid w:val="00F0161C"/>
    <w:rsid w:val="00F02AB6"/>
    <w:rsid w:val="00F02D1A"/>
    <w:rsid w:val="00F02F5F"/>
    <w:rsid w:val="00F03573"/>
    <w:rsid w:val="00F04218"/>
    <w:rsid w:val="00F0672B"/>
    <w:rsid w:val="00F120E9"/>
    <w:rsid w:val="00F120F0"/>
    <w:rsid w:val="00F13B05"/>
    <w:rsid w:val="00F15025"/>
    <w:rsid w:val="00F20B34"/>
    <w:rsid w:val="00F226E4"/>
    <w:rsid w:val="00F22C3C"/>
    <w:rsid w:val="00F24D65"/>
    <w:rsid w:val="00F24E31"/>
    <w:rsid w:val="00F27755"/>
    <w:rsid w:val="00F30746"/>
    <w:rsid w:val="00F32118"/>
    <w:rsid w:val="00F33530"/>
    <w:rsid w:val="00F34700"/>
    <w:rsid w:val="00F359FC"/>
    <w:rsid w:val="00F3701D"/>
    <w:rsid w:val="00F37324"/>
    <w:rsid w:val="00F40FB6"/>
    <w:rsid w:val="00F41564"/>
    <w:rsid w:val="00F41D08"/>
    <w:rsid w:val="00F43F67"/>
    <w:rsid w:val="00F51100"/>
    <w:rsid w:val="00F51B73"/>
    <w:rsid w:val="00F51C83"/>
    <w:rsid w:val="00F51D01"/>
    <w:rsid w:val="00F52585"/>
    <w:rsid w:val="00F5285F"/>
    <w:rsid w:val="00F547D5"/>
    <w:rsid w:val="00F5490B"/>
    <w:rsid w:val="00F549AA"/>
    <w:rsid w:val="00F551D2"/>
    <w:rsid w:val="00F55485"/>
    <w:rsid w:val="00F55B47"/>
    <w:rsid w:val="00F60BE2"/>
    <w:rsid w:val="00F62E32"/>
    <w:rsid w:val="00F63CFD"/>
    <w:rsid w:val="00F65694"/>
    <w:rsid w:val="00F67037"/>
    <w:rsid w:val="00F72401"/>
    <w:rsid w:val="00F7278A"/>
    <w:rsid w:val="00F776A6"/>
    <w:rsid w:val="00F77FF1"/>
    <w:rsid w:val="00F83240"/>
    <w:rsid w:val="00F83ABC"/>
    <w:rsid w:val="00F866F0"/>
    <w:rsid w:val="00F877CA"/>
    <w:rsid w:val="00F90E2C"/>
    <w:rsid w:val="00F92533"/>
    <w:rsid w:val="00F92CA8"/>
    <w:rsid w:val="00F93A46"/>
    <w:rsid w:val="00F943AE"/>
    <w:rsid w:val="00F96203"/>
    <w:rsid w:val="00FA050F"/>
    <w:rsid w:val="00FA082C"/>
    <w:rsid w:val="00FA1B32"/>
    <w:rsid w:val="00FA1BED"/>
    <w:rsid w:val="00FA260A"/>
    <w:rsid w:val="00FA2F4C"/>
    <w:rsid w:val="00FA4489"/>
    <w:rsid w:val="00FB17DA"/>
    <w:rsid w:val="00FB3268"/>
    <w:rsid w:val="00FB4D13"/>
    <w:rsid w:val="00FB61EF"/>
    <w:rsid w:val="00FB7CBE"/>
    <w:rsid w:val="00FC0837"/>
    <w:rsid w:val="00FC0E35"/>
    <w:rsid w:val="00FC148B"/>
    <w:rsid w:val="00FC1FAB"/>
    <w:rsid w:val="00FC2221"/>
    <w:rsid w:val="00FC433F"/>
    <w:rsid w:val="00FC4B82"/>
    <w:rsid w:val="00FC51A3"/>
    <w:rsid w:val="00FC5F66"/>
    <w:rsid w:val="00FC60A6"/>
    <w:rsid w:val="00FD22BB"/>
    <w:rsid w:val="00FD3808"/>
    <w:rsid w:val="00FD4873"/>
    <w:rsid w:val="00FD48F2"/>
    <w:rsid w:val="00FD4A72"/>
    <w:rsid w:val="00FD4D80"/>
    <w:rsid w:val="00FD4DD9"/>
    <w:rsid w:val="00FD6272"/>
    <w:rsid w:val="00FD6455"/>
    <w:rsid w:val="00FD654F"/>
    <w:rsid w:val="00FD6D9C"/>
    <w:rsid w:val="00FD7153"/>
    <w:rsid w:val="00FD71F5"/>
    <w:rsid w:val="00FE0D81"/>
    <w:rsid w:val="00FE1295"/>
    <w:rsid w:val="00FE18A6"/>
    <w:rsid w:val="00FE1991"/>
    <w:rsid w:val="00FE2BDD"/>
    <w:rsid w:val="00FE394A"/>
    <w:rsid w:val="00FE4195"/>
    <w:rsid w:val="00FE5C65"/>
    <w:rsid w:val="00FE5DF6"/>
    <w:rsid w:val="00FF0C0A"/>
    <w:rsid w:val="00FF2C42"/>
    <w:rsid w:val="00FF577F"/>
    <w:rsid w:val="00FF65CA"/>
    <w:rsid w:val="00FF6D83"/>
    <w:rsid w:val="00FF742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1FB165"/>
  <w15:docId w15:val="{FC3FE044-7641-456A-8338-F26C2E147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lsdException w:name="heading 3" w:locked="1" w:semiHidden="1" w:uiPriority="0" w:unhideWhenUsed="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F7AF4"/>
    <w:rPr>
      <w:rFonts w:eastAsia="Times New Roman"/>
      <w:sz w:val="22"/>
    </w:rPr>
  </w:style>
  <w:style w:type="paragraph" w:styleId="Nadpis1">
    <w:name w:val="heading 1"/>
    <w:basedOn w:val="Normln"/>
    <w:next w:val="Normlnsslem"/>
    <w:link w:val="Nadpis1Char"/>
    <w:qFormat/>
    <w:locked/>
    <w:rsid w:val="008B7B1B"/>
    <w:pPr>
      <w:keepNext/>
      <w:keepLines/>
      <w:numPr>
        <w:numId w:val="6"/>
      </w:numPr>
      <w:spacing w:before="360" w:after="240"/>
      <w:jc w:val="center"/>
      <w:outlineLvl w:val="0"/>
    </w:pPr>
    <w:rPr>
      <w:rFonts w:asciiTheme="minorHAnsi" w:eastAsiaTheme="majorEastAsia" w:hAnsiTheme="minorHAnsi" w:cstheme="majorBidi"/>
      <w:b/>
      <w:sz w:val="24"/>
      <w:szCs w:val="32"/>
    </w:rPr>
  </w:style>
  <w:style w:type="paragraph" w:styleId="Nadpis2">
    <w:name w:val="heading 2"/>
    <w:basedOn w:val="Normln"/>
    <w:next w:val="Normln"/>
    <w:link w:val="Nadpis2Char"/>
    <w:uiPriority w:val="99"/>
    <w:rsid w:val="00712F97"/>
    <w:pPr>
      <w:keepNext/>
      <w:keepLines/>
      <w:spacing w:before="200"/>
      <w:outlineLvl w:val="1"/>
    </w:pPr>
    <w:rPr>
      <w:rFonts w:ascii="Cambria" w:hAnsi="Cambria"/>
      <w:b/>
      <w:bCs/>
      <w:color w:val="4F81BD"/>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uiPriority w:val="99"/>
    <w:semiHidden/>
    <w:locked/>
    <w:rsid w:val="00712F97"/>
    <w:rPr>
      <w:rFonts w:ascii="Cambria" w:hAnsi="Cambria" w:cs="Times New Roman"/>
      <w:b/>
      <w:bCs/>
      <w:color w:val="4F81BD"/>
      <w:sz w:val="26"/>
      <w:szCs w:val="26"/>
    </w:rPr>
  </w:style>
  <w:style w:type="paragraph" w:styleId="Zkladntext">
    <w:name w:val="Body Text"/>
    <w:basedOn w:val="Normln"/>
    <w:link w:val="ZkladntextChar1"/>
    <w:uiPriority w:val="99"/>
    <w:rsid w:val="009A5A98"/>
    <w:pPr>
      <w:jc w:val="both"/>
    </w:pPr>
    <w:rPr>
      <w:sz w:val="24"/>
    </w:rPr>
  </w:style>
  <w:style w:type="character" w:customStyle="1" w:styleId="ZkladntextChar1">
    <w:name w:val="Základní text Char1"/>
    <w:basedOn w:val="Standardnpsmoodstavce"/>
    <w:link w:val="Zkladntext"/>
    <w:uiPriority w:val="99"/>
    <w:rsid w:val="00057B8F"/>
    <w:rPr>
      <w:rFonts w:ascii="Times New Roman" w:eastAsia="Times New Roman" w:hAnsi="Times New Roman"/>
      <w:sz w:val="20"/>
      <w:szCs w:val="20"/>
    </w:rPr>
  </w:style>
  <w:style w:type="character" w:customStyle="1" w:styleId="ZkladntextChar">
    <w:name w:val="Základní text Char"/>
    <w:basedOn w:val="Standardnpsmoodstavce"/>
    <w:uiPriority w:val="99"/>
    <w:rsid w:val="009A5A98"/>
    <w:rPr>
      <w:rFonts w:ascii="Times New Roman" w:hAnsi="Times New Roman" w:cs="Times New Roman"/>
      <w:sz w:val="20"/>
      <w:szCs w:val="20"/>
      <w:lang w:eastAsia="cs-CZ"/>
    </w:rPr>
  </w:style>
  <w:style w:type="paragraph" w:styleId="Zhlav">
    <w:name w:val="header"/>
    <w:basedOn w:val="Normln"/>
    <w:link w:val="ZhlavChar1"/>
    <w:uiPriority w:val="99"/>
    <w:rsid w:val="009A5A98"/>
    <w:pPr>
      <w:tabs>
        <w:tab w:val="center" w:pos="4536"/>
        <w:tab w:val="right" w:pos="9072"/>
      </w:tabs>
    </w:pPr>
    <w:rPr>
      <w:sz w:val="24"/>
      <w:szCs w:val="24"/>
    </w:rPr>
  </w:style>
  <w:style w:type="character" w:customStyle="1" w:styleId="ZhlavChar1">
    <w:name w:val="Záhlaví Char1"/>
    <w:basedOn w:val="Standardnpsmoodstavce"/>
    <w:link w:val="Zhlav"/>
    <w:uiPriority w:val="99"/>
    <w:semiHidden/>
    <w:rsid w:val="00057B8F"/>
    <w:rPr>
      <w:rFonts w:ascii="Times New Roman" w:eastAsia="Times New Roman" w:hAnsi="Times New Roman"/>
      <w:sz w:val="20"/>
      <w:szCs w:val="20"/>
    </w:rPr>
  </w:style>
  <w:style w:type="character" w:customStyle="1" w:styleId="ZhlavChar">
    <w:name w:val="Záhlaví Char"/>
    <w:basedOn w:val="Standardnpsmoodstavce"/>
    <w:uiPriority w:val="99"/>
    <w:rsid w:val="009A5A98"/>
    <w:rPr>
      <w:rFonts w:ascii="Times New Roman" w:hAnsi="Times New Roman" w:cs="Times New Roman"/>
      <w:sz w:val="24"/>
      <w:szCs w:val="24"/>
      <w:lang w:eastAsia="cs-CZ"/>
    </w:rPr>
  </w:style>
  <w:style w:type="paragraph" w:styleId="Seznam">
    <w:name w:val="List"/>
    <w:basedOn w:val="Normln"/>
    <w:uiPriority w:val="99"/>
    <w:semiHidden/>
    <w:rsid w:val="009A5A98"/>
    <w:pPr>
      <w:numPr>
        <w:numId w:val="1"/>
      </w:numPr>
      <w:jc w:val="both"/>
    </w:pPr>
    <w:rPr>
      <w:sz w:val="24"/>
    </w:rPr>
  </w:style>
  <w:style w:type="paragraph" w:styleId="Nzev">
    <w:name w:val="Title"/>
    <w:basedOn w:val="Normln"/>
    <w:link w:val="NzevChar1"/>
    <w:uiPriority w:val="99"/>
    <w:qFormat/>
    <w:rsid w:val="009A5A98"/>
    <w:pPr>
      <w:jc w:val="center"/>
    </w:pPr>
    <w:rPr>
      <w:b/>
      <w:bCs/>
      <w:sz w:val="32"/>
      <w:szCs w:val="24"/>
    </w:rPr>
  </w:style>
  <w:style w:type="character" w:customStyle="1" w:styleId="NzevChar1">
    <w:name w:val="Název Char1"/>
    <w:basedOn w:val="Standardnpsmoodstavce"/>
    <w:link w:val="Nzev"/>
    <w:uiPriority w:val="10"/>
    <w:rsid w:val="00057B8F"/>
    <w:rPr>
      <w:rFonts w:ascii="Cambria" w:eastAsia="Times New Roman" w:hAnsi="Cambria" w:cs="Times New Roman"/>
      <w:b/>
      <w:bCs/>
      <w:kern w:val="28"/>
      <w:sz w:val="32"/>
      <w:szCs w:val="32"/>
    </w:rPr>
  </w:style>
  <w:style w:type="character" w:customStyle="1" w:styleId="NzevChar">
    <w:name w:val="Název Char"/>
    <w:basedOn w:val="Standardnpsmoodstavce"/>
    <w:uiPriority w:val="99"/>
    <w:rsid w:val="009A5A98"/>
    <w:rPr>
      <w:rFonts w:ascii="Times New Roman" w:hAnsi="Times New Roman" w:cs="Times New Roman"/>
      <w:b/>
      <w:bCs/>
      <w:sz w:val="24"/>
      <w:szCs w:val="24"/>
      <w:lang w:eastAsia="cs-CZ"/>
    </w:rPr>
  </w:style>
  <w:style w:type="paragraph" w:styleId="Zpat">
    <w:name w:val="footer"/>
    <w:basedOn w:val="Normln"/>
    <w:link w:val="ZpatChar1"/>
    <w:uiPriority w:val="99"/>
    <w:semiHidden/>
    <w:rsid w:val="009A5A98"/>
    <w:pPr>
      <w:tabs>
        <w:tab w:val="center" w:pos="4536"/>
        <w:tab w:val="right" w:pos="9072"/>
      </w:tabs>
    </w:pPr>
  </w:style>
  <w:style w:type="character" w:customStyle="1" w:styleId="ZpatChar1">
    <w:name w:val="Zápatí Char1"/>
    <w:basedOn w:val="Standardnpsmoodstavce"/>
    <w:link w:val="Zpat"/>
    <w:uiPriority w:val="99"/>
    <w:semiHidden/>
    <w:rsid w:val="00057B8F"/>
    <w:rPr>
      <w:rFonts w:ascii="Times New Roman" w:eastAsia="Times New Roman" w:hAnsi="Times New Roman"/>
      <w:sz w:val="20"/>
      <w:szCs w:val="20"/>
    </w:rPr>
  </w:style>
  <w:style w:type="character" w:customStyle="1" w:styleId="ZpatChar">
    <w:name w:val="Zápatí Char"/>
    <w:basedOn w:val="Standardnpsmoodstavce"/>
    <w:uiPriority w:val="99"/>
    <w:rsid w:val="009A5A98"/>
    <w:rPr>
      <w:rFonts w:ascii="Times New Roman" w:hAnsi="Times New Roman" w:cs="Times New Roman"/>
      <w:sz w:val="20"/>
      <w:szCs w:val="20"/>
      <w:lang w:eastAsia="cs-CZ"/>
    </w:rPr>
  </w:style>
  <w:style w:type="character" w:styleId="slostrnky">
    <w:name w:val="page number"/>
    <w:basedOn w:val="Standardnpsmoodstavce"/>
    <w:uiPriority w:val="99"/>
    <w:semiHidden/>
    <w:rsid w:val="009A5A98"/>
    <w:rPr>
      <w:rFonts w:cs="Times New Roman"/>
    </w:rPr>
  </w:style>
  <w:style w:type="paragraph" w:styleId="Zkladntextodsazen3">
    <w:name w:val="Body Text Indent 3"/>
    <w:basedOn w:val="Normln"/>
    <w:link w:val="Zkladntextodsazen3Char1"/>
    <w:uiPriority w:val="99"/>
    <w:rsid w:val="009A5A98"/>
    <w:pPr>
      <w:spacing w:after="120"/>
      <w:ind w:left="283"/>
    </w:pPr>
    <w:rPr>
      <w:sz w:val="16"/>
      <w:szCs w:val="16"/>
    </w:rPr>
  </w:style>
  <w:style w:type="character" w:customStyle="1" w:styleId="Zkladntextodsazen3Char1">
    <w:name w:val="Základní text odsazený 3 Char1"/>
    <w:basedOn w:val="Standardnpsmoodstavce"/>
    <w:link w:val="Zkladntextodsazen3"/>
    <w:uiPriority w:val="99"/>
    <w:semiHidden/>
    <w:rsid w:val="00057B8F"/>
    <w:rPr>
      <w:rFonts w:ascii="Times New Roman" w:eastAsia="Times New Roman" w:hAnsi="Times New Roman"/>
      <w:sz w:val="16"/>
      <w:szCs w:val="16"/>
    </w:rPr>
  </w:style>
  <w:style w:type="character" w:customStyle="1" w:styleId="Zkladntextodsazen3Char">
    <w:name w:val="Základní text odsazený 3 Char"/>
    <w:basedOn w:val="Standardnpsmoodstavce"/>
    <w:uiPriority w:val="99"/>
    <w:rsid w:val="009A5A98"/>
    <w:rPr>
      <w:rFonts w:ascii="Times New Roman" w:hAnsi="Times New Roman" w:cs="Times New Roman"/>
      <w:sz w:val="16"/>
      <w:szCs w:val="16"/>
      <w:lang w:eastAsia="cs-CZ"/>
    </w:rPr>
  </w:style>
  <w:style w:type="character" w:styleId="Hypertextovodkaz">
    <w:name w:val="Hyperlink"/>
    <w:basedOn w:val="Standardnpsmoodstavce"/>
    <w:uiPriority w:val="99"/>
    <w:semiHidden/>
    <w:rsid w:val="009A5A98"/>
    <w:rPr>
      <w:rFonts w:cs="Times New Roman"/>
      <w:color w:val="0000FF"/>
      <w:u w:val="single"/>
    </w:rPr>
  </w:style>
  <w:style w:type="paragraph" w:customStyle="1" w:styleId="Normln1">
    <w:name w:val="Normální1"/>
    <w:uiPriority w:val="99"/>
    <w:rsid w:val="009A5A98"/>
    <w:rPr>
      <w:rFonts w:ascii="Times New Roman" w:hAnsi="Times New Roman"/>
      <w:color w:val="000000"/>
      <w:sz w:val="24"/>
    </w:rPr>
  </w:style>
  <w:style w:type="paragraph" w:customStyle="1" w:styleId="Zkladntextodsazen21">
    <w:name w:val="Základní text odsazený 21"/>
    <w:uiPriority w:val="99"/>
    <w:rsid w:val="009A5A98"/>
    <w:pPr>
      <w:ind w:left="284" w:firstLine="1984"/>
      <w:jc w:val="both"/>
    </w:pPr>
    <w:rPr>
      <w:rFonts w:ascii="Arial" w:hAnsi="Arial"/>
      <w:color w:val="000000"/>
    </w:rPr>
  </w:style>
  <w:style w:type="character" w:styleId="Siln">
    <w:name w:val="Strong"/>
    <w:basedOn w:val="Standardnpsmoodstavce"/>
    <w:uiPriority w:val="99"/>
    <w:qFormat/>
    <w:rsid w:val="009A5A98"/>
    <w:rPr>
      <w:rFonts w:cs="Times New Roman"/>
      <w:b/>
      <w:bCs/>
    </w:rPr>
  </w:style>
  <w:style w:type="character" w:customStyle="1" w:styleId="spiszn">
    <w:name w:val="spiszn"/>
    <w:basedOn w:val="Standardnpsmoodstavce"/>
    <w:uiPriority w:val="99"/>
    <w:rsid w:val="009A5A98"/>
    <w:rPr>
      <w:rFonts w:cs="Times New Roman"/>
    </w:rPr>
  </w:style>
  <w:style w:type="paragraph" w:customStyle="1" w:styleId="Odstavecseseznamem1">
    <w:name w:val="Odstavec se seznamem1"/>
    <w:basedOn w:val="Normln"/>
    <w:uiPriority w:val="99"/>
    <w:rsid w:val="00B513F3"/>
    <w:pPr>
      <w:ind w:left="720"/>
      <w:contextualSpacing/>
    </w:pPr>
  </w:style>
  <w:style w:type="paragraph" w:customStyle="1" w:styleId="Odstavecseseznamem11">
    <w:name w:val="Odstavec se seznamem11"/>
    <w:basedOn w:val="Normln"/>
    <w:uiPriority w:val="99"/>
    <w:rsid w:val="00435EAB"/>
    <w:pPr>
      <w:ind w:left="720"/>
      <w:contextualSpacing/>
    </w:pPr>
  </w:style>
  <w:style w:type="paragraph" w:styleId="Textbubliny">
    <w:name w:val="Balloon Text"/>
    <w:basedOn w:val="Normln"/>
    <w:link w:val="TextbublinyChar"/>
    <w:uiPriority w:val="99"/>
    <w:semiHidden/>
    <w:rsid w:val="00B279C3"/>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B279C3"/>
    <w:rPr>
      <w:rFonts w:ascii="Tahoma" w:hAnsi="Tahoma" w:cs="Tahoma"/>
      <w:sz w:val="16"/>
      <w:szCs w:val="16"/>
    </w:rPr>
  </w:style>
  <w:style w:type="numbering" w:customStyle="1" w:styleId="Styl1">
    <w:name w:val="Styl1"/>
    <w:rsid w:val="00057B8F"/>
    <w:pPr>
      <w:numPr>
        <w:numId w:val="2"/>
      </w:numPr>
    </w:pPr>
  </w:style>
  <w:style w:type="numbering" w:customStyle="1" w:styleId="Styl2">
    <w:name w:val="Styl2"/>
    <w:rsid w:val="00057B8F"/>
    <w:pPr>
      <w:numPr>
        <w:numId w:val="3"/>
      </w:numPr>
    </w:pPr>
  </w:style>
  <w:style w:type="character" w:styleId="Nevyeenzmnka">
    <w:name w:val="Unresolved Mention"/>
    <w:basedOn w:val="Standardnpsmoodstavce"/>
    <w:uiPriority w:val="99"/>
    <w:semiHidden/>
    <w:unhideWhenUsed/>
    <w:rsid w:val="002811DF"/>
    <w:rPr>
      <w:color w:val="605E5C"/>
      <w:shd w:val="clear" w:color="auto" w:fill="E1DFDD"/>
    </w:rPr>
  </w:style>
  <w:style w:type="character" w:styleId="Odkaznakoment">
    <w:name w:val="annotation reference"/>
    <w:basedOn w:val="Standardnpsmoodstavce"/>
    <w:uiPriority w:val="99"/>
    <w:semiHidden/>
    <w:unhideWhenUsed/>
    <w:rsid w:val="00442435"/>
    <w:rPr>
      <w:sz w:val="16"/>
      <w:szCs w:val="16"/>
    </w:rPr>
  </w:style>
  <w:style w:type="paragraph" w:styleId="Textkomente">
    <w:name w:val="annotation text"/>
    <w:basedOn w:val="Normln"/>
    <w:link w:val="TextkomenteChar"/>
    <w:uiPriority w:val="99"/>
    <w:unhideWhenUsed/>
    <w:rsid w:val="00442435"/>
  </w:style>
  <w:style w:type="character" w:customStyle="1" w:styleId="TextkomenteChar">
    <w:name w:val="Text komentáře Char"/>
    <w:basedOn w:val="Standardnpsmoodstavce"/>
    <w:link w:val="Textkomente"/>
    <w:uiPriority w:val="99"/>
    <w:rsid w:val="00442435"/>
    <w:rPr>
      <w:rFonts w:ascii="Times New Roman" w:eastAsia="Times New Roman" w:hAnsi="Times New Roman"/>
    </w:rPr>
  </w:style>
  <w:style w:type="paragraph" w:styleId="Pedmtkomente">
    <w:name w:val="annotation subject"/>
    <w:basedOn w:val="Textkomente"/>
    <w:next w:val="Textkomente"/>
    <w:link w:val="PedmtkomenteChar"/>
    <w:uiPriority w:val="99"/>
    <w:semiHidden/>
    <w:unhideWhenUsed/>
    <w:rsid w:val="00442435"/>
    <w:rPr>
      <w:b/>
      <w:bCs/>
    </w:rPr>
  </w:style>
  <w:style w:type="character" w:customStyle="1" w:styleId="PedmtkomenteChar">
    <w:name w:val="Předmět komentáře Char"/>
    <w:basedOn w:val="TextkomenteChar"/>
    <w:link w:val="Pedmtkomente"/>
    <w:uiPriority w:val="99"/>
    <w:semiHidden/>
    <w:rsid w:val="00442435"/>
    <w:rPr>
      <w:rFonts w:ascii="Times New Roman" w:eastAsia="Times New Roman" w:hAnsi="Times New Roman"/>
      <w:b/>
      <w:bCs/>
    </w:rPr>
  </w:style>
  <w:style w:type="numbering" w:customStyle="1" w:styleId="Aktulnseznam1">
    <w:name w:val="Aktuální seznam1"/>
    <w:uiPriority w:val="99"/>
    <w:rsid w:val="00E16286"/>
    <w:pPr>
      <w:numPr>
        <w:numId w:val="4"/>
      </w:numPr>
    </w:pPr>
  </w:style>
  <w:style w:type="character" w:customStyle="1" w:styleId="Nadpis1Char">
    <w:name w:val="Nadpis 1 Char"/>
    <w:basedOn w:val="Standardnpsmoodstavce"/>
    <w:link w:val="Nadpis1"/>
    <w:rsid w:val="008B7B1B"/>
    <w:rPr>
      <w:rFonts w:asciiTheme="minorHAnsi" w:eastAsiaTheme="majorEastAsia" w:hAnsiTheme="minorHAnsi" w:cstheme="majorBidi"/>
      <w:b/>
      <w:sz w:val="24"/>
      <w:szCs w:val="32"/>
    </w:rPr>
  </w:style>
  <w:style w:type="paragraph" w:customStyle="1" w:styleId="Normlnsslem">
    <w:name w:val="Normální s číslem"/>
    <w:basedOn w:val="Normln"/>
    <w:link w:val="NormlnsslemChar"/>
    <w:qFormat/>
    <w:rsid w:val="0073062D"/>
    <w:pPr>
      <w:numPr>
        <w:ilvl w:val="1"/>
        <w:numId w:val="6"/>
      </w:numPr>
      <w:spacing w:after="120" w:line="276" w:lineRule="auto"/>
      <w:jc w:val="both"/>
    </w:pPr>
  </w:style>
  <w:style w:type="character" w:customStyle="1" w:styleId="NormlnsslemChar">
    <w:name w:val="Normální s číslem Char"/>
    <w:basedOn w:val="Standardnpsmoodstavce"/>
    <w:link w:val="Normlnsslem"/>
    <w:rsid w:val="0073062D"/>
    <w:rPr>
      <w:rFonts w:eastAsia="Times New Roman"/>
      <w:sz w:val="22"/>
    </w:rPr>
  </w:style>
  <w:style w:type="numbering" w:customStyle="1" w:styleId="ALDAStyl3">
    <w:name w:val="ALDA Styl3"/>
    <w:uiPriority w:val="99"/>
    <w:rsid w:val="00246C05"/>
    <w:pPr>
      <w:numPr>
        <w:numId w:val="5"/>
      </w:numPr>
    </w:pPr>
  </w:style>
  <w:style w:type="table" w:styleId="Mkatabulky">
    <w:name w:val="Table Grid"/>
    <w:basedOn w:val="Normlntabulka"/>
    <w:locked/>
    <w:rsid w:val="001C1E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odsazen2">
    <w:name w:val="Body Text Indent 2"/>
    <w:basedOn w:val="Normln"/>
    <w:link w:val="Zkladntextodsazen2Char"/>
    <w:semiHidden/>
    <w:unhideWhenUsed/>
    <w:rsid w:val="0025654F"/>
    <w:pPr>
      <w:spacing w:after="120" w:line="480" w:lineRule="auto"/>
      <w:ind w:left="283"/>
    </w:pPr>
  </w:style>
  <w:style w:type="character" w:customStyle="1" w:styleId="Zkladntextodsazen2Char">
    <w:name w:val="Základní text odsazený 2 Char"/>
    <w:basedOn w:val="Standardnpsmoodstavce"/>
    <w:link w:val="Zkladntextodsazen2"/>
    <w:semiHidden/>
    <w:rsid w:val="0025654F"/>
    <w:rPr>
      <w:rFonts w:eastAsia="Times New Roman"/>
      <w:sz w:val="22"/>
    </w:rPr>
  </w:style>
  <w:style w:type="paragraph" w:styleId="Odstavecseseznamem">
    <w:name w:val="List Paragraph"/>
    <w:basedOn w:val="Normln"/>
    <w:link w:val="OdstavecseseznamemChar"/>
    <w:uiPriority w:val="34"/>
    <w:qFormat/>
    <w:rsid w:val="006100E1"/>
    <w:pPr>
      <w:ind w:left="720"/>
      <w:contextualSpacing/>
    </w:pPr>
  </w:style>
  <w:style w:type="paragraph" w:styleId="Revize">
    <w:name w:val="Revision"/>
    <w:hidden/>
    <w:uiPriority w:val="99"/>
    <w:semiHidden/>
    <w:rsid w:val="00BE4153"/>
    <w:rPr>
      <w:rFonts w:eastAsia="Times New Roman"/>
      <w:sz w:val="22"/>
    </w:rPr>
  </w:style>
  <w:style w:type="character" w:customStyle="1" w:styleId="OdstavecseseznamemChar">
    <w:name w:val="Odstavec se seznamem Char"/>
    <w:link w:val="Odstavecseseznamem"/>
    <w:uiPriority w:val="34"/>
    <w:locked/>
    <w:rsid w:val="006051C6"/>
    <w:rPr>
      <w:rFonts w:eastAsia="Times New Roman"/>
      <w:sz w:val="22"/>
    </w:rPr>
  </w:style>
  <w:style w:type="paragraph" w:styleId="Zkladntextodsazen">
    <w:name w:val="Body Text Indent"/>
    <w:basedOn w:val="Normln"/>
    <w:link w:val="ZkladntextodsazenChar"/>
    <w:locked/>
    <w:rsid w:val="00F51C83"/>
    <w:pPr>
      <w:spacing w:after="120"/>
      <w:ind w:left="283"/>
    </w:pPr>
    <w:rPr>
      <w:rFonts w:ascii="Times New Roman" w:hAnsi="Times New Roman"/>
      <w:sz w:val="24"/>
      <w:szCs w:val="24"/>
    </w:rPr>
  </w:style>
  <w:style w:type="character" w:customStyle="1" w:styleId="ZkladntextodsazenChar">
    <w:name w:val="Základní text odsazený Char"/>
    <w:basedOn w:val="Standardnpsmoodstavce"/>
    <w:link w:val="Zkladntextodsazen"/>
    <w:rsid w:val="00F51C83"/>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505446">
      <w:bodyDiv w:val="1"/>
      <w:marLeft w:val="0"/>
      <w:marRight w:val="0"/>
      <w:marTop w:val="0"/>
      <w:marBottom w:val="0"/>
      <w:divBdr>
        <w:top w:val="none" w:sz="0" w:space="0" w:color="auto"/>
        <w:left w:val="none" w:sz="0" w:space="0" w:color="auto"/>
        <w:bottom w:val="none" w:sz="0" w:space="0" w:color="auto"/>
        <w:right w:val="none" w:sz="0" w:space="0" w:color="auto"/>
      </w:divBdr>
    </w:div>
    <w:div w:id="1769421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0vzurek@dpmb.cz"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kturace@dpmb.cz"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fakturace@dpmb.cz" TargetMode="External"/><Relationship Id="rId4" Type="http://schemas.openxmlformats.org/officeDocument/2006/relationships/settings" Target="settings.xml"/><Relationship Id="rId9" Type="http://schemas.openxmlformats.org/officeDocument/2006/relationships/hyperlink" Target="mailto:vzurek@dpmb.cz"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25BC83-163E-4D3A-A14F-60747353D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12</Pages>
  <Words>4981</Words>
  <Characters>29793</Characters>
  <Application>Microsoft Office Word</Application>
  <DocSecurity>0</DocSecurity>
  <Lines>472</Lines>
  <Paragraphs>228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basic</dc:creator>
  <cp:lastModifiedBy>Kateřina Furchová</cp:lastModifiedBy>
  <cp:revision>7</cp:revision>
  <cp:lastPrinted>2025-10-10T06:44:00Z</cp:lastPrinted>
  <dcterms:created xsi:type="dcterms:W3CDTF">2026-04-29T08:00:00Z</dcterms:created>
  <dcterms:modified xsi:type="dcterms:W3CDTF">2026-05-04T05:16:00Z</dcterms:modified>
</cp:coreProperties>
</file>